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307909">
        <w:rPr>
          <w:rFonts w:hint="eastAsia"/>
          <w:lang w:eastAsia="zh-CN"/>
        </w:rPr>
        <w:t>3</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6C698E">
        <w:rPr>
          <w:rFonts w:hint="eastAsia"/>
          <w:lang w:eastAsia="zh-CN"/>
        </w:rPr>
        <w:t>157013</w:t>
      </w:r>
    </w:p>
    <w:p w:rsidR="00EF2943" w:rsidRPr="00DB2F57" w:rsidRDefault="00307909"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Pr>
          <w:rFonts w:hint="eastAsia"/>
          <w:lang w:val="en-US" w:eastAsia="zh-CN"/>
        </w:rPr>
        <w:t>Anaheim</w:t>
      </w:r>
      <w:r w:rsidR="002D4B53" w:rsidRPr="009C133B">
        <w:rPr>
          <w:lang w:val="en-US" w:eastAsia="zh-CN"/>
        </w:rPr>
        <w:t xml:space="preserve">, </w:t>
      </w:r>
      <w:r>
        <w:rPr>
          <w:rFonts w:hint="eastAsia"/>
          <w:lang w:val="en-US" w:eastAsia="zh-CN"/>
        </w:rPr>
        <w:t>USA</w:t>
      </w:r>
      <w:r>
        <w:rPr>
          <w:lang w:val="en-US" w:eastAsia="zh-CN"/>
        </w:rPr>
        <w:t xml:space="preserve">, </w:t>
      </w:r>
      <w:r>
        <w:rPr>
          <w:rFonts w:hint="eastAsia"/>
          <w:lang w:val="en-US" w:eastAsia="zh-CN"/>
        </w:rPr>
        <w:t>15</w:t>
      </w:r>
      <w:r w:rsidR="002D4B53" w:rsidRPr="00827590">
        <w:rPr>
          <w:vertAlign w:val="superscript"/>
          <w:lang w:val="en-US" w:eastAsia="zh-CN"/>
        </w:rPr>
        <w:t>th</w:t>
      </w:r>
      <w:r>
        <w:rPr>
          <w:lang w:val="en-US" w:eastAsia="zh-CN"/>
        </w:rPr>
        <w:t xml:space="preserve"> – </w:t>
      </w:r>
      <w:r>
        <w:rPr>
          <w:rFonts w:hint="eastAsia"/>
          <w:lang w:val="en-US" w:eastAsia="zh-CN"/>
        </w:rPr>
        <w:t>22</w:t>
      </w:r>
      <w:r>
        <w:rPr>
          <w:rFonts w:hint="eastAsia"/>
          <w:vertAlign w:val="superscript"/>
          <w:lang w:val="en-US" w:eastAsia="zh-CN"/>
        </w:rPr>
        <w:t>nd</w:t>
      </w:r>
      <w:r w:rsidR="002D4B53" w:rsidRPr="009C133B">
        <w:rPr>
          <w:lang w:val="en-US" w:eastAsia="zh-CN"/>
        </w:rPr>
        <w:t xml:space="preserve"> </w:t>
      </w:r>
      <w:r>
        <w:rPr>
          <w:rFonts w:hint="eastAsia"/>
          <w:lang w:val="en-US" w:eastAsia="zh-CN"/>
        </w:rPr>
        <w:t>November</w:t>
      </w:r>
      <w:r w:rsidR="00235C4E" w:rsidRPr="009C133B">
        <w:rPr>
          <w:lang w:val="en-US" w:eastAsia="zh-CN"/>
        </w:rPr>
        <w:t xml:space="preserve"> </w:t>
      </w:r>
      <w:r w:rsidR="002D4B53" w:rsidRPr="009C133B">
        <w:rPr>
          <w:lang w:val="en-US" w:eastAsia="zh-CN"/>
        </w:rPr>
        <w:t>2015</w:t>
      </w:r>
    </w:p>
    <w:p w:rsidR="00EF2943" w:rsidRPr="00307909"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6C698E" w:rsidRPr="00DE4B45">
        <w:rPr>
          <w:rFonts w:cs="Arial"/>
          <w:lang w:eastAsia="zh-CN"/>
        </w:rPr>
        <w:t>Remaining Details of Single-Carrier LBT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r w:rsidRPr="002D4B53">
        <w:rPr>
          <w:rFonts w:cs="Arial"/>
          <w:lang w:eastAsia="zh-CN"/>
        </w:rPr>
        <w:t xml:space="preserve">Alcatel-Lucent Shanghai Bell, </w:t>
      </w:r>
      <w:r w:rsidRPr="002D4B53">
        <w:rPr>
          <w:rFonts w:cs="Arial"/>
        </w:rPr>
        <w:t>Alcatel</w:t>
      </w:r>
      <w:r w:rsidRPr="002D4B53">
        <w:rPr>
          <w:rFonts w:cs="Arial"/>
          <w:lang w:eastAsia="zh-CN"/>
        </w:rPr>
        <w:t>-Lucent</w:t>
      </w:r>
      <w:bookmarkEnd w:id="0"/>
      <w:bookmarkEnd w:id="1"/>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B83B3D">
        <w:rPr>
          <w:rFonts w:cs="Arial" w:hint="eastAsia"/>
          <w:lang w:val="en-US" w:eastAsia="zh-CN"/>
        </w:rPr>
        <w:t>6</w:t>
      </w:r>
      <w:r w:rsidR="00DA1DA3">
        <w:rPr>
          <w:rFonts w:cs="Arial" w:hint="eastAsia"/>
          <w:lang w:val="en-US" w:eastAsia="zh-CN"/>
        </w:rPr>
        <w:t>.</w:t>
      </w:r>
      <w:r w:rsidR="00B83B3D">
        <w:rPr>
          <w:rFonts w:cs="Arial" w:hint="eastAsia"/>
          <w:lang w:val="en-US" w:eastAsia="zh-CN"/>
        </w:rPr>
        <w:t>2</w:t>
      </w:r>
      <w:r w:rsidR="00DA1DA3">
        <w:rPr>
          <w:rFonts w:cs="Arial" w:hint="eastAsia"/>
          <w:lang w:val="en-US" w:eastAsia="zh-CN"/>
        </w:rPr>
        <w:t>.</w:t>
      </w:r>
      <w:r w:rsidR="00B83B3D">
        <w:rPr>
          <w:rFonts w:cs="Arial" w:hint="eastAsia"/>
          <w:lang w:val="en-US" w:eastAsia="zh-CN"/>
        </w:rPr>
        <w:t>3</w:t>
      </w:r>
      <w:r w:rsidR="00DA1DA3">
        <w:rPr>
          <w:rFonts w:cs="Arial" w:hint="eastAsia"/>
          <w:lang w:val="en-US" w:eastAsia="zh-CN"/>
        </w:rPr>
        <w:t>.</w:t>
      </w:r>
      <w:r w:rsidR="00B83B3D">
        <w:rPr>
          <w:rFonts w:cs="Arial" w:hint="eastAsia"/>
          <w:lang w:val="en-US" w:eastAsia="zh-CN"/>
        </w:rPr>
        <w:t>1</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2" w:name="Source"/>
      <w:bookmarkEnd w:id="2"/>
      <w:r w:rsidRPr="00EB7BCF">
        <w:rPr>
          <w:rFonts w:eastAsia="Arial Unicode MS" w:cs="Arial"/>
          <w:szCs w:val="36"/>
          <w:lang w:eastAsia="zh-CN"/>
        </w:rPr>
        <w:t>Introduction</w:t>
      </w:r>
    </w:p>
    <w:p w:rsidR="000268CF" w:rsidRDefault="00DE4B45" w:rsidP="000651DF">
      <w:pPr>
        <w:spacing w:beforeLines="50" w:afterLines="50"/>
        <w:jc w:val="both"/>
        <w:rPr>
          <w:rFonts w:eastAsia="MS Mincho"/>
          <w:i/>
          <w:sz w:val="22"/>
          <w:szCs w:val="22"/>
          <w:lang w:eastAsia="ja-JP"/>
        </w:rPr>
      </w:pPr>
      <w:r w:rsidRPr="00DB2F57">
        <w:rPr>
          <w:sz w:val="22"/>
          <w:szCs w:val="22"/>
          <w:lang w:eastAsia="zh-CN"/>
        </w:rPr>
        <w:t>In RAN</w:t>
      </w:r>
      <w:r>
        <w:rPr>
          <w:rFonts w:hint="eastAsia"/>
          <w:sz w:val="22"/>
          <w:szCs w:val="22"/>
          <w:lang w:eastAsia="zh-CN"/>
        </w:rPr>
        <w:t>1#82bis</w:t>
      </w:r>
      <w:r w:rsidRPr="00DB2F57">
        <w:rPr>
          <w:sz w:val="22"/>
          <w:szCs w:val="22"/>
          <w:lang w:eastAsia="zh-CN"/>
        </w:rPr>
        <w:t xml:space="preserve">, </w:t>
      </w:r>
      <w:r>
        <w:rPr>
          <w:rFonts w:hint="eastAsia"/>
          <w:sz w:val="22"/>
          <w:szCs w:val="22"/>
          <w:lang w:eastAsia="zh-CN"/>
        </w:rPr>
        <w:t>some additional details regarding the DL channel access framework for single carrier were agreed [1].</w:t>
      </w:r>
    </w:p>
    <w:p w:rsidR="00000000" w:rsidRDefault="00073620" w:rsidP="000651DF">
      <w:pPr>
        <w:spacing w:beforeLines="50" w:afterLines="50"/>
        <w:jc w:val="both"/>
        <w:rPr>
          <w:sz w:val="22"/>
          <w:szCs w:val="22"/>
          <w:lang w:eastAsia="zh-CN"/>
        </w:rPr>
      </w:pPr>
      <w:r>
        <w:rPr>
          <w:rFonts w:hint="eastAsia"/>
          <w:sz w:val="22"/>
          <w:szCs w:val="22"/>
          <w:lang w:eastAsia="zh-CN"/>
        </w:rPr>
        <w:t xml:space="preserve">In this </w:t>
      </w:r>
      <w:r w:rsidRPr="008D55C5">
        <w:rPr>
          <w:sz w:val="22"/>
          <w:szCs w:val="22"/>
        </w:rPr>
        <w:t xml:space="preserve">contribution, </w:t>
      </w:r>
      <w:r>
        <w:rPr>
          <w:rFonts w:hint="eastAsia"/>
          <w:sz w:val="22"/>
          <w:szCs w:val="22"/>
          <w:lang w:eastAsia="zh-CN"/>
        </w:rPr>
        <w:t>w</w:t>
      </w:r>
      <w:r w:rsidRPr="008D55C5">
        <w:rPr>
          <w:rFonts w:hint="eastAsia"/>
          <w:sz w:val="22"/>
          <w:szCs w:val="22"/>
        </w:rPr>
        <w:t xml:space="preserve">e </w:t>
      </w:r>
      <w:r>
        <w:rPr>
          <w:rFonts w:hint="eastAsia"/>
          <w:sz w:val="22"/>
          <w:szCs w:val="22"/>
          <w:lang w:eastAsia="zh-CN"/>
        </w:rPr>
        <w:t xml:space="preserve">provide further discussion on the remaining issues for single carrier </w:t>
      </w:r>
      <w:r w:rsidR="006A07B2">
        <w:rPr>
          <w:sz w:val="22"/>
          <w:szCs w:val="22"/>
          <w:lang w:eastAsia="zh-CN"/>
        </w:rPr>
        <w:t xml:space="preserve">LBT, </w:t>
      </w:r>
      <w:r>
        <w:rPr>
          <w:rFonts w:hint="eastAsia"/>
          <w:sz w:val="22"/>
          <w:szCs w:val="22"/>
          <w:lang w:eastAsia="zh-CN"/>
        </w:rPr>
        <w:t>particular</w:t>
      </w:r>
      <w:r w:rsidR="006A07B2">
        <w:rPr>
          <w:sz w:val="22"/>
          <w:szCs w:val="22"/>
          <w:lang w:eastAsia="zh-CN"/>
        </w:rPr>
        <w:t>ly</w:t>
      </w:r>
      <w:r>
        <w:rPr>
          <w:rFonts w:hint="eastAsia"/>
          <w:sz w:val="22"/>
          <w:szCs w:val="22"/>
          <w:lang w:eastAsia="zh-CN"/>
        </w:rPr>
        <w:t xml:space="preserve"> regarding</w:t>
      </w:r>
      <w:r w:rsidR="006A07B2">
        <w:rPr>
          <w:sz w:val="22"/>
          <w:szCs w:val="22"/>
          <w:lang w:eastAsia="zh-CN"/>
        </w:rPr>
        <w:t xml:space="preserve"> the</w:t>
      </w:r>
      <w:r>
        <w:rPr>
          <w:rFonts w:hint="eastAsia"/>
          <w:sz w:val="22"/>
          <w:szCs w:val="22"/>
          <w:lang w:eastAsia="zh-CN"/>
        </w:rPr>
        <w:t xml:space="preserve"> </w:t>
      </w:r>
      <w:r w:rsidR="00DE4B45">
        <w:rPr>
          <w:rFonts w:hint="eastAsia"/>
          <w:sz w:val="22"/>
          <w:szCs w:val="22"/>
          <w:lang w:eastAsia="zh-CN"/>
        </w:rPr>
        <w:t xml:space="preserve">triggering condition for </w:t>
      </w:r>
      <w:r>
        <w:rPr>
          <w:rFonts w:hint="eastAsia"/>
          <w:sz w:val="22"/>
          <w:szCs w:val="22"/>
          <w:lang w:eastAsia="zh-CN"/>
        </w:rPr>
        <w:t xml:space="preserve">the contention window adaptation and </w:t>
      </w:r>
      <w:r w:rsidR="006A07B2">
        <w:rPr>
          <w:sz w:val="22"/>
          <w:szCs w:val="22"/>
          <w:lang w:eastAsia="zh-CN"/>
        </w:rPr>
        <w:t xml:space="preserve">the handling of multiple </w:t>
      </w:r>
      <w:r>
        <w:rPr>
          <w:rFonts w:hint="eastAsia"/>
          <w:sz w:val="22"/>
          <w:szCs w:val="22"/>
          <w:lang w:eastAsia="zh-CN"/>
        </w:rPr>
        <w:t>DL LBT priority class</w:t>
      </w:r>
      <w:r w:rsidR="006A07B2">
        <w:rPr>
          <w:sz w:val="22"/>
          <w:szCs w:val="22"/>
          <w:lang w:eastAsia="zh-CN"/>
        </w:rPr>
        <w:t>es</w:t>
      </w:r>
      <w:r>
        <w:rPr>
          <w:rFonts w:hint="eastAsia"/>
          <w:sz w:val="22"/>
          <w:szCs w:val="22"/>
          <w:lang w:eastAsia="zh-CN"/>
        </w:rPr>
        <w:t>.</w:t>
      </w:r>
    </w:p>
    <w:p w:rsidR="000268CF" w:rsidRDefault="00DE4B45" w:rsidP="000651DF">
      <w:pPr>
        <w:pStyle w:val="Heading1"/>
        <w:keepLines w:val="0"/>
        <w:numPr>
          <w:ilvl w:val="0"/>
          <w:numId w:val="15"/>
        </w:numPr>
        <w:pBdr>
          <w:top w:val="none" w:sz="0" w:space="0" w:color="auto"/>
        </w:pBdr>
        <w:overflowPunct/>
        <w:autoSpaceDE/>
        <w:autoSpaceDN/>
        <w:adjustRightInd/>
        <w:spacing w:beforeLines="50" w:afterLines="50" w:line="240" w:lineRule="atLeast"/>
        <w:ind w:right="-357"/>
        <w:jc w:val="both"/>
        <w:textAlignment w:val="auto"/>
        <w:rPr>
          <w:rFonts w:eastAsia="Arial Unicode MS" w:cs="Arial"/>
          <w:szCs w:val="36"/>
          <w:lang w:eastAsia="zh-CN"/>
        </w:rPr>
      </w:pPr>
      <w:bookmarkStart w:id="3" w:name="_Ref410047471"/>
      <w:r>
        <w:rPr>
          <w:rFonts w:eastAsia="Arial Unicode MS" w:cs="Arial" w:hint="eastAsia"/>
          <w:szCs w:val="36"/>
          <w:lang w:eastAsia="zh-CN"/>
        </w:rPr>
        <w:t>Triggering condition for CWS adaptation</w:t>
      </w:r>
    </w:p>
    <w:p w:rsidR="000268CF" w:rsidRDefault="00DE4B45" w:rsidP="000651DF">
      <w:pPr>
        <w:spacing w:beforeLines="50" w:afterLines="50"/>
        <w:jc w:val="both"/>
        <w:rPr>
          <w:sz w:val="22"/>
          <w:szCs w:val="22"/>
          <w:lang w:eastAsia="zh-CN"/>
        </w:rPr>
      </w:pPr>
      <w:r w:rsidRPr="00062B4F">
        <w:rPr>
          <w:rFonts w:eastAsia="PMingLiU"/>
          <w:sz w:val="22"/>
          <w:szCs w:val="22"/>
          <w:lang w:eastAsia="zh-TW"/>
        </w:rPr>
        <w:t>In RAN1#8</w:t>
      </w:r>
      <w:r w:rsidRPr="00062B4F">
        <w:rPr>
          <w:rFonts w:eastAsia="PMingLiU" w:hint="eastAsia"/>
          <w:sz w:val="22"/>
          <w:szCs w:val="22"/>
          <w:lang w:eastAsia="zh-TW"/>
        </w:rPr>
        <w:t>2</w:t>
      </w:r>
      <w:r w:rsidRPr="00062B4F">
        <w:rPr>
          <w:rFonts w:eastAsiaTheme="minorEastAsia" w:hint="eastAsia"/>
          <w:sz w:val="22"/>
          <w:szCs w:val="22"/>
          <w:lang w:eastAsia="zh-CN"/>
        </w:rPr>
        <w:t>bis</w:t>
      </w:r>
      <w:r w:rsidRPr="00062B4F">
        <w:rPr>
          <w:rFonts w:eastAsia="PMingLiU"/>
          <w:sz w:val="22"/>
          <w:szCs w:val="22"/>
          <w:lang w:eastAsia="zh-TW"/>
        </w:rPr>
        <w:t xml:space="preserve"> meeting, </w:t>
      </w:r>
      <w:r w:rsidRPr="00062B4F">
        <w:rPr>
          <w:rFonts w:eastAsia="PMingLiU" w:hint="eastAsia"/>
          <w:sz w:val="22"/>
          <w:szCs w:val="22"/>
          <w:lang w:eastAsia="zh-TW"/>
        </w:rPr>
        <w:t>c</w:t>
      </w:r>
      <w:r w:rsidRPr="00062B4F">
        <w:rPr>
          <w:rFonts w:eastAsia="PMingLiU"/>
          <w:sz w:val="22"/>
          <w:szCs w:val="22"/>
          <w:lang w:eastAsia="zh-TW"/>
        </w:rPr>
        <w:t xml:space="preserve">ontention window </w:t>
      </w:r>
      <w:r w:rsidRPr="00062B4F">
        <w:rPr>
          <w:rFonts w:eastAsiaTheme="minorEastAsia" w:hint="eastAsia"/>
          <w:sz w:val="22"/>
          <w:szCs w:val="22"/>
          <w:lang w:eastAsia="zh-CN"/>
        </w:rPr>
        <w:t xml:space="preserve">size (CWS) adjustment based on HARQ-ACKs for </w:t>
      </w:r>
      <w:r w:rsidRPr="00062B4F">
        <w:rPr>
          <w:rFonts w:eastAsia="PMingLiU" w:hint="eastAsia"/>
          <w:sz w:val="22"/>
          <w:szCs w:val="22"/>
          <w:lang w:eastAsia="zh-TW"/>
        </w:rPr>
        <w:t>DL LAA</w:t>
      </w:r>
      <w:r w:rsidRPr="00062B4F">
        <w:rPr>
          <w:rFonts w:eastAsia="PMingLiU"/>
          <w:sz w:val="22"/>
          <w:szCs w:val="22"/>
          <w:lang w:eastAsia="zh-TW"/>
        </w:rPr>
        <w:t xml:space="preserve"> LBT category 4</w:t>
      </w:r>
      <w:r w:rsidRPr="00062B4F">
        <w:rPr>
          <w:rFonts w:eastAsia="PMingLiU" w:hint="eastAsia"/>
          <w:sz w:val="22"/>
          <w:szCs w:val="22"/>
          <w:lang w:eastAsia="zh-TW"/>
        </w:rPr>
        <w:t xml:space="preserve"> </w:t>
      </w:r>
      <w:r w:rsidRPr="00062B4F">
        <w:rPr>
          <w:rFonts w:eastAsia="PMingLiU"/>
          <w:sz w:val="22"/>
          <w:szCs w:val="22"/>
          <w:lang w:eastAsia="zh-TW"/>
        </w:rPr>
        <w:t xml:space="preserve">was discussed and the following </w:t>
      </w:r>
      <w:r w:rsidRPr="00062B4F">
        <w:rPr>
          <w:rFonts w:eastAsia="PMingLiU" w:hint="eastAsia"/>
          <w:sz w:val="22"/>
          <w:szCs w:val="22"/>
          <w:lang w:eastAsia="zh-TW"/>
        </w:rPr>
        <w:t>agreements</w:t>
      </w:r>
      <w:r w:rsidRPr="00062B4F">
        <w:rPr>
          <w:rFonts w:eastAsia="PMingLiU"/>
          <w:sz w:val="22"/>
          <w:szCs w:val="22"/>
          <w:lang w:eastAsia="zh-TW"/>
        </w:rPr>
        <w:t xml:space="preserve"> were made:</w:t>
      </w:r>
    </w:p>
    <w:p w:rsidR="00DE4B45" w:rsidRPr="00062B4F" w:rsidRDefault="00DE4B45" w:rsidP="00DE4B45">
      <w:pPr>
        <w:rPr>
          <w:rFonts w:eastAsia="MS Mincho"/>
          <w:b/>
          <w:i/>
          <w:sz w:val="22"/>
          <w:szCs w:val="22"/>
          <w:highlight w:val="yellow"/>
          <w:u w:val="single"/>
          <w:lang w:eastAsia="ja-JP"/>
        </w:rPr>
      </w:pPr>
      <w:r w:rsidRPr="00062B4F">
        <w:rPr>
          <w:rFonts w:eastAsia="MS Mincho" w:hint="eastAsia"/>
          <w:b/>
          <w:i/>
          <w:sz w:val="22"/>
          <w:szCs w:val="22"/>
          <w:highlight w:val="green"/>
          <w:u w:val="single"/>
          <w:lang w:eastAsia="ja-JP"/>
        </w:rPr>
        <w:t>Agreements:</w:t>
      </w:r>
    </w:p>
    <w:p w:rsidR="00DE4B45" w:rsidRPr="00062B4F" w:rsidRDefault="00DE4B45" w:rsidP="00DE4B45">
      <w:pPr>
        <w:numPr>
          <w:ilvl w:val="0"/>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For CWS adjustment based on HARQ-ACKs,</w:t>
      </w:r>
    </w:p>
    <w:p w:rsidR="00DE4B45" w:rsidRPr="00062B4F" w:rsidRDefault="00DE4B45" w:rsidP="00DE4B45">
      <w:pPr>
        <w:numPr>
          <w:ilvl w:val="1"/>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Set of CWSs for LBT priority class 3 = {15, 31, 63}</w:t>
      </w:r>
    </w:p>
    <w:p w:rsidR="00DE4B45" w:rsidRPr="00062B4F" w:rsidRDefault="00DE4B45" w:rsidP="00DE4B45">
      <w:pPr>
        <w:numPr>
          <w:ilvl w:val="1"/>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The CWS is increased if at least Z % of the HARQ-ACK feedback values for a reference </w:t>
      </w:r>
      <w:proofErr w:type="spellStart"/>
      <w:r w:rsidRPr="00062B4F">
        <w:rPr>
          <w:rFonts w:eastAsia="MS Mincho"/>
          <w:i/>
          <w:sz w:val="22"/>
          <w:szCs w:val="22"/>
          <w:lang w:eastAsia="ja-JP"/>
        </w:rPr>
        <w:t>subframe</w:t>
      </w:r>
      <w:proofErr w:type="spellEnd"/>
      <w:r w:rsidRPr="00062B4F">
        <w:rPr>
          <w:rFonts w:eastAsia="MS Mincho"/>
          <w:i/>
          <w:sz w:val="22"/>
          <w:szCs w:val="22"/>
          <w:lang w:eastAsia="ja-JP"/>
        </w:rPr>
        <w:t xml:space="preserve"> set </w:t>
      </w:r>
      <w:proofErr w:type="gramStart"/>
      <w:r w:rsidRPr="00062B4F">
        <w:rPr>
          <w:rFonts w:eastAsia="MS Mincho"/>
          <w:i/>
          <w:sz w:val="22"/>
          <w:szCs w:val="22"/>
          <w:lang w:eastAsia="ja-JP"/>
        </w:rPr>
        <w:t>are</w:t>
      </w:r>
      <w:proofErr w:type="gramEnd"/>
      <w:r w:rsidRPr="00062B4F">
        <w:rPr>
          <w:rFonts w:eastAsia="MS Mincho"/>
          <w:i/>
          <w:sz w:val="22"/>
          <w:szCs w:val="22"/>
          <w:lang w:eastAsia="ja-JP"/>
        </w:rPr>
        <w:t xml:space="preserve"> NACK. Otherwise, the CWS is reset to the minimum value (i.e., 15).</w:t>
      </w:r>
    </w:p>
    <w:p w:rsidR="00DE4B45" w:rsidRPr="00062B4F" w:rsidRDefault="00DE4B45" w:rsidP="00DE4B45">
      <w:pPr>
        <w:numPr>
          <w:ilvl w:val="2"/>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Reference </w:t>
      </w:r>
      <w:proofErr w:type="spellStart"/>
      <w:r w:rsidRPr="00062B4F">
        <w:rPr>
          <w:rFonts w:eastAsia="MS Mincho"/>
          <w:i/>
          <w:sz w:val="22"/>
          <w:szCs w:val="22"/>
          <w:lang w:eastAsia="ja-JP"/>
        </w:rPr>
        <w:t>subframe</w:t>
      </w:r>
      <w:proofErr w:type="spellEnd"/>
      <w:r w:rsidRPr="00062B4F">
        <w:rPr>
          <w:rFonts w:eastAsia="MS Mincho"/>
          <w:i/>
          <w:sz w:val="22"/>
          <w:szCs w:val="22"/>
          <w:lang w:eastAsia="ja-JP"/>
        </w:rPr>
        <w:t xml:space="preserve"> set (to be down selected)</w:t>
      </w:r>
    </w:p>
    <w:p w:rsidR="00DE4B45" w:rsidRPr="00062B4F" w:rsidRDefault="00DE4B45" w:rsidP="00DE4B45">
      <w:pPr>
        <w:numPr>
          <w:ilvl w:val="3"/>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Alt. 1: the latest DL </w:t>
      </w:r>
      <w:proofErr w:type="spellStart"/>
      <w:r w:rsidRPr="00062B4F">
        <w:rPr>
          <w:rFonts w:eastAsia="MS Mincho"/>
          <w:i/>
          <w:sz w:val="22"/>
          <w:szCs w:val="22"/>
          <w:lang w:eastAsia="ja-JP"/>
        </w:rPr>
        <w:t>subframe</w:t>
      </w:r>
      <w:proofErr w:type="spellEnd"/>
      <w:r w:rsidRPr="00062B4F">
        <w:rPr>
          <w:rFonts w:eastAsia="MS Mincho"/>
          <w:i/>
          <w:sz w:val="22"/>
          <w:szCs w:val="22"/>
          <w:lang w:eastAsia="ja-JP"/>
        </w:rPr>
        <w:t xml:space="preserve"> for which HARQ-ACK feedback is available</w:t>
      </w:r>
    </w:p>
    <w:p w:rsidR="00DE4B45" w:rsidRPr="00062B4F" w:rsidRDefault="00DE4B45" w:rsidP="00DE4B45">
      <w:pPr>
        <w:numPr>
          <w:ilvl w:val="3"/>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Alt. 2: the first DL </w:t>
      </w:r>
      <w:proofErr w:type="spellStart"/>
      <w:r w:rsidRPr="00062B4F">
        <w:rPr>
          <w:rFonts w:eastAsia="MS Mincho"/>
          <w:i/>
          <w:sz w:val="22"/>
          <w:szCs w:val="22"/>
          <w:lang w:eastAsia="ja-JP"/>
        </w:rPr>
        <w:t>subframe</w:t>
      </w:r>
      <w:proofErr w:type="spellEnd"/>
      <w:r w:rsidRPr="00062B4F">
        <w:rPr>
          <w:rFonts w:eastAsia="MS Mincho"/>
          <w:i/>
          <w:sz w:val="22"/>
          <w:szCs w:val="22"/>
          <w:lang w:eastAsia="ja-JP"/>
        </w:rPr>
        <w:t xml:space="preserve"> of the latest DL data burst for which HARQ-ACK feedback is availabl</w:t>
      </w:r>
      <w:r w:rsidRPr="00062B4F">
        <w:rPr>
          <w:rFonts w:eastAsia="MS Mincho" w:hint="eastAsia"/>
          <w:i/>
          <w:sz w:val="22"/>
          <w:szCs w:val="22"/>
          <w:lang w:eastAsia="ja-JP"/>
        </w:rPr>
        <w:t>e</w:t>
      </w:r>
      <w:r w:rsidRPr="00062B4F">
        <w:rPr>
          <w:rFonts w:eastAsia="MS Mincho"/>
          <w:i/>
          <w:sz w:val="22"/>
          <w:szCs w:val="22"/>
          <w:lang w:eastAsia="ja-JP"/>
        </w:rPr>
        <w:t xml:space="preserve"> </w:t>
      </w:r>
    </w:p>
    <w:p w:rsidR="00DE4B45" w:rsidRPr="00062B4F" w:rsidRDefault="00DE4B45" w:rsidP="00DE4B45">
      <w:pPr>
        <w:numPr>
          <w:ilvl w:val="3"/>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Alt. 3: all </w:t>
      </w:r>
      <w:proofErr w:type="spellStart"/>
      <w:r w:rsidRPr="00062B4F">
        <w:rPr>
          <w:rFonts w:eastAsia="MS Mincho"/>
          <w:i/>
          <w:sz w:val="22"/>
          <w:szCs w:val="22"/>
          <w:lang w:eastAsia="ja-JP"/>
        </w:rPr>
        <w:t>subframes</w:t>
      </w:r>
      <w:proofErr w:type="spellEnd"/>
      <w:r w:rsidRPr="00062B4F">
        <w:rPr>
          <w:rFonts w:eastAsia="MS Mincho"/>
          <w:i/>
          <w:sz w:val="22"/>
          <w:szCs w:val="22"/>
          <w:lang w:eastAsia="ja-JP"/>
        </w:rPr>
        <w:t xml:space="preserve"> </w:t>
      </w:r>
      <w:r w:rsidRPr="00062B4F">
        <w:rPr>
          <w:rFonts w:eastAsia="MS Mincho" w:hint="eastAsia"/>
          <w:i/>
          <w:sz w:val="22"/>
          <w:szCs w:val="22"/>
          <w:lang w:eastAsia="ja-JP"/>
        </w:rPr>
        <w:t xml:space="preserve">for </w:t>
      </w:r>
      <w:r w:rsidRPr="00062B4F">
        <w:rPr>
          <w:rFonts w:eastAsia="MS Mincho"/>
          <w:i/>
          <w:sz w:val="22"/>
          <w:szCs w:val="22"/>
          <w:lang w:eastAsia="ja-JP"/>
        </w:rPr>
        <w:t>which HARQ-ACK feedback is available</w:t>
      </w:r>
      <w:r w:rsidRPr="00062B4F">
        <w:rPr>
          <w:rFonts w:eastAsia="MS Mincho" w:hint="eastAsia"/>
          <w:i/>
          <w:sz w:val="22"/>
          <w:szCs w:val="22"/>
          <w:lang w:eastAsia="ja-JP"/>
        </w:rPr>
        <w:t xml:space="preserve"> </w:t>
      </w:r>
      <w:r w:rsidRPr="00062B4F">
        <w:rPr>
          <w:rFonts w:eastAsia="MS Mincho"/>
          <w:i/>
          <w:sz w:val="22"/>
          <w:szCs w:val="22"/>
          <w:lang w:eastAsia="ja-JP"/>
        </w:rPr>
        <w:t>of the latest DL data burst</w:t>
      </w:r>
      <w:r w:rsidRPr="00062B4F">
        <w:rPr>
          <w:rFonts w:eastAsia="MS Mincho" w:hint="eastAsia"/>
          <w:i/>
          <w:sz w:val="22"/>
          <w:szCs w:val="22"/>
          <w:lang w:eastAsia="ja-JP"/>
        </w:rPr>
        <w:t xml:space="preserve"> </w:t>
      </w:r>
      <w:r w:rsidRPr="00062B4F">
        <w:rPr>
          <w:rFonts w:eastAsia="MS Mincho"/>
          <w:i/>
          <w:sz w:val="22"/>
          <w:szCs w:val="22"/>
          <w:lang w:eastAsia="ja-JP"/>
        </w:rPr>
        <w:t>for which HARQ-ACK feedback is available</w:t>
      </w:r>
    </w:p>
    <w:p w:rsidR="00DE4B45" w:rsidRPr="00062B4F" w:rsidRDefault="00DE4B45" w:rsidP="00DE4B45">
      <w:pPr>
        <w:numPr>
          <w:ilvl w:val="2"/>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FFS on the Z value. Select one out of {10%, 50%, 75%, </w:t>
      </w:r>
      <w:proofErr w:type="gramStart"/>
      <w:r w:rsidRPr="00062B4F">
        <w:rPr>
          <w:rFonts w:eastAsia="MS Mincho"/>
          <w:i/>
          <w:sz w:val="22"/>
          <w:szCs w:val="22"/>
          <w:lang w:eastAsia="ja-JP"/>
        </w:rPr>
        <w:t>100</w:t>
      </w:r>
      <w:proofErr w:type="gramEnd"/>
      <w:r w:rsidRPr="00062B4F">
        <w:rPr>
          <w:rFonts w:eastAsia="MS Mincho"/>
          <w:i/>
          <w:sz w:val="22"/>
          <w:szCs w:val="22"/>
          <w:lang w:eastAsia="ja-JP"/>
        </w:rPr>
        <w:t>%}.</w:t>
      </w:r>
    </w:p>
    <w:p w:rsidR="00DE4B45" w:rsidRPr="00062B4F" w:rsidRDefault="00DE4B45" w:rsidP="00DE4B45">
      <w:pPr>
        <w:numPr>
          <w:ilvl w:val="0"/>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In addition, the CWS is reset to the minimum value (i.e., 15) if the maximum CWS (i.e., 63) is used for K consecutive </w:t>
      </w:r>
      <w:proofErr w:type="spellStart"/>
      <w:r w:rsidRPr="00062B4F">
        <w:rPr>
          <w:rFonts w:eastAsia="MS Mincho"/>
          <w:i/>
          <w:sz w:val="22"/>
          <w:szCs w:val="22"/>
          <w:lang w:eastAsia="ja-JP"/>
        </w:rPr>
        <w:t>eCCA</w:t>
      </w:r>
      <w:proofErr w:type="spellEnd"/>
      <w:r w:rsidRPr="00062B4F">
        <w:rPr>
          <w:rFonts w:eastAsia="MS Mincho"/>
          <w:i/>
          <w:sz w:val="22"/>
          <w:szCs w:val="22"/>
          <w:lang w:eastAsia="ja-JP"/>
        </w:rPr>
        <w:t xml:space="preserve"> for transmission</w:t>
      </w:r>
    </w:p>
    <w:p w:rsidR="00DE4B45" w:rsidRPr="00062B4F" w:rsidRDefault="00DE4B45" w:rsidP="00DE4B45">
      <w:pPr>
        <w:numPr>
          <w:ilvl w:val="1"/>
          <w:numId w:val="54"/>
        </w:numPr>
        <w:overflowPunct/>
        <w:autoSpaceDE/>
        <w:autoSpaceDN/>
        <w:adjustRightInd/>
        <w:spacing w:after="0"/>
        <w:textAlignment w:val="auto"/>
        <w:rPr>
          <w:rFonts w:eastAsia="MS Mincho"/>
          <w:i/>
          <w:sz w:val="22"/>
          <w:szCs w:val="22"/>
          <w:lang w:eastAsia="ja-JP"/>
        </w:rPr>
      </w:pPr>
      <w:r w:rsidRPr="00062B4F">
        <w:rPr>
          <w:rFonts w:eastAsia="MS Mincho" w:hint="eastAsia"/>
          <w:i/>
          <w:sz w:val="22"/>
          <w:szCs w:val="22"/>
          <w:lang w:eastAsia="ja-JP"/>
        </w:rPr>
        <w:t xml:space="preserve">K is selected by NW from the set of values from (1, </w:t>
      </w:r>
      <w:r w:rsidRPr="00062B4F">
        <w:rPr>
          <w:rFonts w:eastAsia="MS Mincho"/>
          <w:i/>
          <w:sz w:val="22"/>
          <w:szCs w:val="22"/>
          <w:lang w:eastAsia="ja-JP"/>
        </w:rPr>
        <w:t>…</w:t>
      </w:r>
      <w:r w:rsidRPr="00062B4F">
        <w:rPr>
          <w:rFonts w:eastAsia="MS Mincho" w:hint="eastAsia"/>
          <w:i/>
          <w:sz w:val="22"/>
          <w:szCs w:val="22"/>
          <w:lang w:eastAsia="ja-JP"/>
        </w:rPr>
        <w:t>,8)</w:t>
      </w:r>
    </w:p>
    <w:p w:rsidR="000268CF" w:rsidRDefault="00DE4B45" w:rsidP="000268CF">
      <w:pPr>
        <w:numPr>
          <w:ilvl w:val="1"/>
          <w:numId w:val="54"/>
        </w:numPr>
        <w:overflowPunct/>
        <w:autoSpaceDE/>
        <w:autoSpaceDN/>
        <w:adjustRightInd/>
        <w:spacing w:after="0"/>
        <w:textAlignment w:val="auto"/>
        <w:rPr>
          <w:rFonts w:eastAsia="MS Mincho"/>
          <w:i/>
          <w:sz w:val="22"/>
          <w:szCs w:val="22"/>
          <w:lang w:val="en-GB" w:eastAsia="ja-JP"/>
        </w:rPr>
      </w:pPr>
      <w:r w:rsidRPr="00062B4F">
        <w:rPr>
          <w:rFonts w:eastAsia="MS Mincho"/>
          <w:i/>
          <w:sz w:val="22"/>
          <w:szCs w:val="22"/>
          <w:lang w:eastAsia="ja-JP"/>
        </w:rPr>
        <w:t xml:space="preserve">FFS: Whether the CWS is reset to the minimum value if there has been no DL transmission by the </w:t>
      </w:r>
      <w:proofErr w:type="spellStart"/>
      <w:r w:rsidRPr="00062B4F">
        <w:rPr>
          <w:rFonts w:eastAsia="MS Mincho"/>
          <w:i/>
          <w:sz w:val="22"/>
          <w:szCs w:val="22"/>
          <w:lang w:eastAsia="ja-JP"/>
        </w:rPr>
        <w:t>eNB</w:t>
      </w:r>
      <w:proofErr w:type="spellEnd"/>
      <w:r w:rsidRPr="00062B4F">
        <w:rPr>
          <w:rFonts w:eastAsia="MS Mincho"/>
          <w:i/>
          <w:sz w:val="22"/>
          <w:szCs w:val="22"/>
          <w:lang w:eastAsia="ja-JP"/>
        </w:rPr>
        <w:t xml:space="preserve"> for a duration</w:t>
      </w:r>
      <w:r>
        <w:rPr>
          <w:rFonts w:eastAsiaTheme="minorEastAsia" w:hint="eastAsia"/>
          <w:i/>
          <w:sz w:val="22"/>
          <w:szCs w:val="22"/>
          <w:lang w:eastAsia="zh-CN"/>
        </w:rPr>
        <w:t xml:space="preserve"> </w:t>
      </w:r>
      <w:r w:rsidRPr="00062B4F">
        <w:rPr>
          <w:rFonts w:eastAsia="MS Mincho"/>
          <w:i/>
          <w:sz w:val="22"/>
          <w:szCs w:val="22"/>
          <w:lang w:eastAsia="ja-JP"/>
        </w:rPr>
        <w:t>of at least T</w:t>
      </w:r>
    </w:p>
    <w:p w:rsidR="000268CF" w:rsidRPr="000268CF" w:rsidRDefault="00DE4B45" w:rsidP="000268CF">
      <w:pPr>
        <w:numPr>
          <w:ilvl w:val="0"/>
          <w:numId w:val="54"/>
        </w:numPr>
        <w:overflowPunct/>
        <w:autoSpaceDE/>
        <w:autoSpaceDN/>
        <w:adjustRightInd/>
        <w:spacing w:after="0"/>
        <w:textAlignment w:val="auto"/>
        <w:rPr>
          <w:rFonts w:eastAsia="MS Mincho"/>
          <w:i/>
          <w:sz w:val="22"/>
          <w:szCs w:val="22"/>
          <w:lang w:val="en-GB" w:eastAsia="ja-JP"/>
        </w:rPr>
      </w:pPr>
      <w:r w:rsidRPr="006A07B2">
        <w:rPr>
          <w:rFonts w:eastAsia="MS Mincho" w:hint="eastAsia"/>
          <w:i/>
          <w:sz w:val="22"/>
          <w:szCs w:val="22"/>
          <w:lang w:eastAsia="ja-JP"/>
        </w:rPr>
        <w:t>FFS: HARQ-ACK DTX</w:t>
      </w:r>
    </w:p>
    <w:p w:rsidR="000268CF" w:rsidRPr="000268CF" w:rsidRDefault="000268CF" w:rsidP="000651DF">
      <w:pPr>
        <w:pStyle w:val="Heading1"/>
        <w:keepLines w:val="0"/>
        <w:numPr>
          <w:ilvl w:val="1"/>
          <w:numId w:val="15"/>
        </w:numPr>
        <w:pBdr>
          <w:top w:val="none" w:sz="0" w:space="0" w:color="auto"/>
        </w:pBdr>
        <w:overflowPunct/>
        <w:autoSpaceDE/>
        <w:autoSpaceDN/>
        <w:adjustRightInd/>
        <w:spacing w:beforeLines="50" w:afterLines="50" w:line="240" w:lineRule="atLeast"/>
        <w:ind w:right="-357"/>
        <w:jc w:val="both"/>
        <w:textAlignment w:val="auto"/>
        <w:rPr>
          <w:rFonts w:eastAsia="MS Mincho" w:cs="Arial"/>
          <w:i/>
          <w:sz w:val="22"/>
          <w:szCs w:val="22"/>
          <w:lang w:eastAsia="ja-JP"/>
        </w:rPr>
      </w:pPr>
      <w:r w:rsidRPr="000268CF">
        <w:rPr>
          <w:rFonts w:eastAsia="MS Mincho" w:cs="Arial"/>
          <w:i/>
          <w:sz w:val="22"/>
          <w:szCs w:val="22"/>
          <w:lang w:eastAsia="ja-JP"/>
        </w:rPr>
        <w:t xml:space="preserve">Reference </w:t>
      </w:r>
      <w:proofErr w:type="spellStart"/>
      <w:r w:rsidRPr="000268CF">
        <w:rPr>
          <w:rFonts w:eastAsia="MS Mincho" w:cs="Arial"/>
          <w:i/>
          <w:sz w:val="22"/>
          <w:szCs w:val="22"/>
          <w:lang w:eastAsia="ja-JP"/>
        </w:rPr>
        <w:t>subframe</w:t>
      </w:r>
      <w:proofErr w:type="spellEnd"/>
      <w:r w:rsidRPr="000268CF">
        <w:rPr>
          <w:rFonts w:eastAsia="MS Mincho" w:cs="Arial"/>
          <w:i/>
          <w:sz w:val="22"/>
          <w:szCs w:val="22"/>
          <w:lang w:eastAsia="ja-JP"/>
        </w:rPr>
        <w:t xml:space="preserve"> set </w:t>
      </w:r>
      <w:bookmarkEnd w:id="3"/>
    </w:p>
    <w:p w:rsidR="00090073" w:rsidRDefault="000268CF" w:rsidP="00B423B1">
      <w:pPr>
        <w:jc w:val="both"/>
        <w:rPr>
          <w:sz w:val="22"/>
          <w:szCs w:val="22"/>
          <w:lang w:eastAsia="zh-CN"/>
        </w:rPr>
      </w:pPr>
      <w:r w:rsidRPr="000268CF">
        <w:rPr>
          <w:rFonts w:eastAsia="MS Mincho"/>
          <w:i/>
          <w:sz w:val="22"/>
          <w:szCs w:val="22"/>
          <w:lang w:eastAsia="ja-JP"/>
        </w:rPr>
        <w:t xml:space="preserve">For HARQ-ACKs based CWS adjustment, the reference </w:t>
      </w:r>
      <w:proofErr w:type="spellStart"/>
      <w:r w:rsidRPr="000268CF">
        <w:rPr>
          <w:rFonts w:eastAsia="MS Mincho"/>
          <w:i/>
          <w:sz w:val="22"/>
          <w:szCs w:val="22"/>
          <w:lang w:eastAsia="ja-JP"/>
        </w:rPr>
        <w:t>subframe</w:t>
      </w:r>
      <w:proofErr w:type="spellEnd"/>
      <w:r w:rsidRPr="000268CF">
        <w:rPr>
          <w:rFonts w:eastAsia="MS Mincho"/>
          <w:i/>
          <w:sz w:val="22"/>
          <w:szCs w:val="22"/>
          <w:lang w:eastAsia="ja-JP"/>
        </w:rPr>
        <w:t xml:space="preserve"> set of HARQ-</w:t>
      </w:r>
      <w:r w:rsidRPr="000268CF">
        <w:rPr>
          <w:rFonts w:eastAsiaTheme="minorEastAsia"/>
          <w:i/>
          <w:sz w:val="22"/>
          <w:szCs w:val="22"/>
          <w:lang w:eastAsia="zh-CN"/>
        </w:rPr>
        <w:t>A</w:t>
      </w:r>
      <w:r w:rsidRPr="000268CF">
        <w:rPr>
          <w:rFonts w:eastAsia="MS Mincho"/>
          <w:i/>
          <w:sz w:val="22"/>
          <w:szCs w:val="22"/>
          <w:lang w:eastAsia="ja-JP"/>
        </w:rPr>
        <w:t>CK feedback values for adaptin</w:t>
      </w:r>
      <w:r w:rsidRPr="000268CF">
        <w:rPr>
          <w:sz w:val="22"/>
          <w:szCs w:val="22"/>
          <w:lang w:val="en-GB" w:eastAsia="zh-CN"/>
        </w:rPr>
        <w:t>g</w:t>
      </w:r>
      <w:r w:rsidR="00090073" w:rsidRPr="00090073">
        <w:rPr>
          <w:sz w:val="22"/>
          <w:szCs w:val="22"/>
        </w:rPr>
        <w:t xml:space="preserve"> the contention window size</w:t>
      </w:r>
      <w:r w:rsidR="00090073">
        <w:rPr>
          <w:rFonts w:hint="eastAsia"/>
          <w:sz w:val="22"/>
          <w:szCs w:val="22"/>
          <w:lang w:eastAsia="zh-CN"/>
        </w:rPr>
        <w:t xml:space="preserve"> should be </w:t>
      </w:r>
      <w:r w:rsidR="00F221C7">
        <w:rPr>
          <w:rFonts w:hint="eastAsia"/>
          <w:sz w:val="22"/>
          <w:szCs w:val="22"/>
          <w:lang w:eastAsia="zh-CN"/>
        </w:rPr>
        <w:t>firstly clarified</w:t>
      </w:r>
      <w:r w:rsidR="00090073">
        <w:rPr>
          <w:rFonts w:hint="eastAsia"/>
          <w:sz w:val="22"/>
          <w:szCs w:val="22"/>
          <w:lang w:eastAsia="zh-CN"/>
        </w:rPr>
        <w:t>.</w:t>
      </w:r>
      <w:r w:rsidR="00FB7EB8">
        <w:rPr>
          <w:rFonts w:hint="eastAsia"/>
          <w:sz w:val="22"/>
          <w:szCs w:val="22"/>
        </w:rPr>
        <w:t xml:space="preserve"> </w:t>
      </w:r>
      <w:r w:rsidR="00C06546">
        <w:rPr>
          <w:rFonts w:hint="eastAsia"/>
          <w:sz w:val="22"/>
          <w:szCs w:val="22"/>
          <w:lang w:eastAsia="zh-CN"/>
        </w:rPr>
        <w:t>T</w:t>
      </w:r>
      <w:r w:rsidR="00090073">
        <w:rPr>
          <w:rFonts w:hint="eastAsia"/>
          <w:sz w:val="22"/>
          <w:szCs w:val="22"/>
          <w:lang w:eastAsia="zh-CN"/>
        </w:rPr>
        <w:t xml:space="preserve">hree alternatives </w:t>
      </w:r>
      <w:r w:rsidR="0041296C">
        <w:rPr>
          <w:rFonts w:hint="eastAsia"/>
          <w:sz w:val="22"/>
          <w:szCs w:val="22"/>
          <w:lang w:eastAsia="zh-CN"/>
        </w:rPr>
        <w:t xml:space="preserve">of reference subframe </w:t>
      </w:r>
      <w:proofErr w:type="gramStart"/>
      <w:r w:rsidR="0041296C">
        <w:rPr>
          <w:rFonts w:hint="eastAsia"/>
          <w:sz w:val="22"/>
          <w:szCs w:val="22"/>
          <w:lang w:eastAsia="zh-CN"/>
        </w:rPr>
        <w:t xml:space="preserve">set </w:t>
      </w:r>
      <w:r w:rsidR="00090073">
        <w:rPr>
          <w:rFonts w:hint="eastAsia"/>
          <w:sz w:val="22"/>
          <w:szCs w:val="22"/>
          <w:lang w:eastAsia="zh-CN"/>
        </w:rPr>
        <w:t xml:space="preserve"> are</w:t>
      </w:r>
      <w:proofErr w:type="gramEnd"/>
      <w:r w:rsidR="00090073">
        <w:rPr>
          <w:rFonts w:hint="eastAsia"/>
          <w:sz w:val="22"/>
          <w:szCs w:val="22"/>
          <w:lang w:eastAsia="zh-CN"/>
        </w:rPr>
        <w:t xml:space="preserve"> </w:t>
      </w:r>
      <w:r w:rsidR="00F221C7">
        <w:rPr>
          <w:rFonts w:hint="eastAsia"/>
          <w:sz w:val="22"/>
          <w:szCs w:val="22"/>
          <w:lang w:eastAsia="zh-CN"/>
        </w:rPr>
        <w:t>proposed</w:t>
      </w:r>
      <w:r w:rsidR="00C06546">
        <w:rPr>
          <w:rFonts w:hint="eastAsia"/>
          <w:sz w:val="22"/>
          <w:szCs w:val="22"/>
          <w:lang w:eastAsia="zh-CN"/>
        </w:rPr>
        <w:t xml:space="preserve"> and need to be further down selected</w:t>
      </w:r>
    </w:p>
    <w:p w:rsidR="00090073" w:rsidRPr="00062B4F" w:rsidRDefault="00090073" w:rsidP="00090073">
      <w:pPr>
        <w:numPr>
          <w:ilvl w:val="0"/>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Alt. 1: the latest DL subframe for which HARQ-ACK feedback is available</w:t>
      </w:r>
    </w:p>
    <w:p w:rsidR="00090073" w:rsidRPr="00090073" w:rsidRDefault="00090073" w:rsidP="00090073">
      <w:pPr>
        <w:numPr>
          <w:ilvl w:val="0"/>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Alt. 2: the first DL subframe of the latest DL data burst for which HARQ-ACK feedback is availabl</w:t>
      </w:r>
      <w:r w:rsidRPr="00062B4F">
        <w:rPr>
          <w:rFonts w:eastAsia="MS Mincho" w:hint="eastAsia"/>
          <w:i/>
          <w:sz w:val="22"/>
          <w:szCs w:val="22"/>
          <w:lang w:eastAsia="ja-JP"/>
        </w:rPr>
        <w:t>e</w:t>
      </w:r>
      <w:r w:rsidRPr="00062B4F">
        <w:rPr>
          <w:rFonts w:eastAsia="MS Mincho"/>
          <w:i/>
          <w:sz w:val="22"/>
          <w:szCs w:val="22"/>
          <w:lang w:eastAsia="ja-JP"/>
        </w:rPr>
        <w:t xml:space="preserve"> </w:t>
      </w:r>
    </w:p>
    <w:p w:rsidR="00090073" w:rsidRPr="00090073" w:rsidRDefault="00090073" w:rsidP="00090073">
      <w:pPr>
        <w:numPr>
          <w:ilvl w:val="0"/>
          <w:numId w:val="54"/>
        </w:numPr>
        <w:overflowPunct/>
        <w:autoSpaceDE/>
        <w:autoSpaceDN/>
        <w:adjustRightInd/>
        <w:spacing w:after="0"/>
        <w:textAlignment w:val="auto"/>
        <w:rPr>
          <w:rFonts w:eastAsia="MS Mincho"/>
          <w:i/>
          <w:sz w:val="22"/>
          <w:szCs w:val="22"/>
          <w:lang w:eastAsia="ja-JP"/>
        </w:rPr>
      </w:pPr>
      <w:r w:rsidRPr="00090073">
        <w:rPr>
          <w:rFonts w:eastAsia="MS Mincho"/>
          <w:i/>
          <w:sz w:val="22"/>
          <w:szCs w:val="22"/>
          <w:lang w:eastAsia="ja-JP"/>
        </w:rPr>
        <w:t xml:space="preserve">Alt. 3: all subframes </w:t>
      </w:r>
      <w:r w:rsidRPr="00090073">
        <w:rPr>
          <w:rFonts w:eastAsia="MS Mincho" w:hint="eastAsia"/>
          <w:i/>
          <w:sz w:val="22"/>
          <w:szCs w:val="22"/>
          <w:lang w:eastAsia="ja-JP"/>
        </w:rPr>
        <w:t xml:space="preserve">for </w:t>
      </w:r>
      <w:r w:rsidRPr="00090073">
        <w:rPr>
          <w:rFonts w:eastAsia="MS Mincho"/>
          <w:i/>
          <w:sz w:val="22"/>
          <w:szCs w:val="22"/>
          <w:lang w:eastAsia="ja-JP"/>
        </w:rPr>
        <w:t>which HARQ-ACK feedback is available</w:t>
      </w:r>
      <w:r w:rsidRPr="00090073">
        <w:rPr>
          <w:rFonts w:eastAsia="MS Mincho" w:hint="eastAsia"/>
          <w:i/>
          <w:sz w:val="22"/>
          <w:szCs w:val="22"/>
          <w:lang w:eastAsia="ja-JP"/>
        </w:rPr>
        <w:t xml:space="preserve"> </w:t>
      </w:r>
      <w:r w:rsidRPr="00090073">
        <w:rPr>
          <w:rFonts w:eastAsia="MS Mincho"/>
          <w:i/>
          <w:sz w:val="22"/>
          <w:szCs w:val="22"/>
          <w:lang w:eastAsia="ja-JP"/>
        </w:rPr>
        <w:t>of the latest DL data burst</w:t>
      </w:r>
      <w:r w:rsidRPr="00090073">
        <w:rPr>
          <w:rFonts w:eastAsia="MS Mincho" w:hint="eastAsia"/>
          <w:i/>
          <w:sz w:val="22"/>
          <w:szCs w:val="22"/>
          <w:lang w:eastAsia="ja-JP"/>
        </w:rPr>
        <w:t xml:space="preserve"> </w:t>
      </w:r>
      <w:r w:rsidRPr="00090073">
        <w:rPr>
          <w:rFonts w:eastAsia="MS Mincho"/>
          <w:i/>
          <w:sz w:val="22"/>
          <w:szCs w:val="22"/>
          <w:lang w:eastAsia="ja-JP"/>
        </w:rPr>
        <w:t>for which HARQ-ACK feedback is available</w:t>
      </w:r>
      <w:r>
        <w:rPr>
          <w:rFonts w:eastAsiaTheme="minorEastAsia" w:hint="eastAsia"/>
          <w:i/>
          <w:sz w:val="22"/>
          <w:szCs w:val="22"/>
          <w:lang w:eastAsia="zh-CN"/>
        </w:rPr>
        <w:t>.</w:t>
      </w:r>
    </w:p>
    <w:p w:rsidR="008847BA" w:rsidRDefault="00090073" w:rsidP="000651DF">
      <w:pPr>
        <w:spacing w:beforeLines="50" w:afterLines="50"/>
        <w:jc w:val="both"/>
        <w:rPr>
          <w:sz w:val="22"/>
          <w:szCs w:val="22"/>
          <w:lang w:eastAsia="zh-CN"/>
        </w:rPr>
      </w:pPr>
      <w:r>
        <w:rPr>
          <w:rFonts w:hint="eastAsia"/>
          <w:sz w:val="22"/>
          <w:szCs w:val="22"/>
          <w:lang w:eastAsia="zh-CN"/>
        </w:rPr>
        <w:t>In Alt</w:t>
      </w:r>
      <w:r w:rsidR="006A07B2">
        <w:rPr>
          <w:sz w:val="22"/>
          <w:szCs w:val="22"/>
          <w:lang w:eastAsia="zh-CN"/>
        </w:rPr>
        <w:t>.</w:t>
      </w:r>
      <w:r>
        <w:rPr>
          <w:rFonts w:hint="eastAsia"/>
          <w:sz w:val="22"/>
          <w:szCs w:val="22"/>
          <w:lang w:eastAsia="zh-CN"/>
        </w:rPr>
        <w:t xml:space="preserve"> 1,</w:t>
      </w:r>
      <w:r w:rsidR="00FF55CE">
        <w:rPr>
          <w:rFonts w:hint="eastAsia"/>
          <w:sz w:val="22"/>
          <w:szCs w:val="22"/>
          <w:lang w:eastAsia="zh-CN"/>
        </w:rPr>
        <w:t xml:space="preserve"> the latest DL </w:t>
      </w:r>
      <w:proofErr w:type="spellStart"/>
      <w:r w:rsidR="00FF55CE">
        <w:rPr>
          <w:rFonts w:hint="eastAsia"/>
          <w:sz w:val="22"/>
          <w:szCs w:val="22"/>
          <w:lang w:eastAsia="zh-CN"/>
        </w:rPr>
        <w:t>subframe</w:t>
      </w:r>
      <w:proofErr w:type="spellEnd"/>
      <w:r w:rsidR="00FF55CE">
        <w:rPr>
          <w:rFonts w:hint="eastAsia"/>
          <w:sz w:val="22"/>
          <w:szCs w:val="22"/>
          <w:lang w:eastAsia="zh-CN"/>
        </w:rPr>
        <w:t xml:space="preserve"> with HARQ-ACKs is considered as the reference subframe set. These HARQ-ACK feedback values </w:t>
      </w:r>
      <w:r w:rsidR="009D0E6A">
        <w:rPr>
          <w:rFonts w:hint="eastAsia"/>
          <w:sz w:val="22"/>
          <w:szCs w:val="22"/>
          <w:lang w:eastAsia="zh-CN"/>
        </w:rPr>
        <w:t xml:space="preserve">could </w:t>
      </w:r>
      <w:r w:rsidR="00156F58">
        <w:rPr>
          <w:rFonts w:hint="eastAsia"/>
          <w:sz w:val="22"/>
          <w:szCs w:val="22"/>
          <w:lang w:eastAsia="zh-CN"/>
        </w:rPr>
        <w:t>reflect</w:t>
      </w:r>
      <w:r w:rsidR="00FF55CE">
        <w:rPr>
          <w:rFonts w:hint="eastAsia"/>
          <w:sz w:val="22"/>
          <w:szCs w:val="22"/>
          <w:lang w:eastAsia="zh-CN"/>
        </w:rPr>
        <w:t xml:space="preserve"> the most recent channel collision situation, </w:t>
      </w:r>
      <w:r w:rsidR="00FF55CE">
        <w:rPr>
          <w:sz w:val="22"/>
          <w:szCs w:val="22"/>
          <w:lang w:eastAsia="zh-CN"/>
        </w:rPr>
        <w:t>although</w:t>
      </w:r>
      <w:r w:rsidR="00FF55CE">
        <w:rPr>
          <w:rFonts w:hint="eastAsia"/>
          <w:sz w:val="22"/>
          <w:szCs w:val="22"/>
          <w:lang w:eastAsia="zh-CN"/>
        </w:rPr>
        <w:t xml:space="preserve"> there is </w:t>
      </w:r>
      <w:r w:rsidR="009D0E6A">
        <w:rPr>
          <w:rFonts w:hint="eastAsia"/>
          <w:sz w:val="22"/>
          <w:szCs w:val="22"/>
          <w:lang w:eastAsia="zh-CN"/>
        </w:rPr>
        <w:t xml:space="preserve">at </w:t>
      </w:r>
      <w:r w:rsidR="009D0E6A">
        <w:rPr>
          <w:rFonts w:hint="eastAsia"/>
          <w:sz w:val="22"/>
          <w:szCs w:val="22"/>
          <w:lang w:eastAsia="zh-CN"/>
        </w:rPr>
        <w:lastRenderedPageBreak/>
        <w:t xml:space="preserve">least </w:t>
      </w:r>
      <w:r w:rsidR="00FF55CE">
        <w:rPr>
          <w:rFonts w:hint="eastAsia"/>
          <w:sz w:val="22"/>
          <w:szCs w:val="22"/>
          <w:lang w:eastAsia="zh-CN"/>
        </w:rPr>
        <w:t xml:space="preserve">4ms feedback delay in the LTE system. And this is the </w:t>
      </w:r>
      <w:r w:rsidR="00FF55CE" w:rsidRPr="00FF55CE">
        <w:rPr>
          <w:sz w:val="22"/>
          <w:szCs w:val="22"/>
          <w:lang w:eastAsia="zh-CN"/>
        </w:rPr>
        <w:t>simplest</w:t>
      </w:r>
      <w:r w:rsidR="00FF55CE" w:rsidRPr="00FF55CE">
        <w:rPr>
          <w:rFonts w:hint="eastAsia"/>
          <w:sz w:val="22"/>
          <w:szCs w:val="22"/>
          <w:lang w:eastAsia="zh-CN"/>
        </w:rPr>
        <w:t xml:space="preserve"> approach</w:t>
      </w:r>
      <w:r w:rsidR="00FF55CE" w:rsidRPr="00FF55CE">
        <w:rPr>
          <w:sz w:val="22"/>
          <w:szCs w:val="22"/>
          <w:lang w:eastAsia="zh-CN"/>
        </w:rPr>
        <w:t xml:space="preserve"> from eNB implementation point of view</w:t>
      </w:r>
      <w:r w:rsidR="00FF55CE">
        <w:rPr>
          <w:rFonts w:hint="eastAsia"/>
          <w:sz w:val="22"/>
          <w:szCs w:val="22"/>
          <w:lang w:eastAsia="zh-CN"/>
        </w:rPr>
        <w:t>.</w:t>
      </w:r>
    </w:p>
    <w:p w:rsidR="00A0491E" w:rsidRDefault="00006397" w:rsidP="000651DF">
      <w:pPr>
        <w:spacing w:beforeLines="50" w:afterLines="50"/>
        <w:jc w:val="both"/>
        <w:rPr>
          <w:sz w:val="22"/>
          <w:szCs w:val="22"/>
          <w:lang w:eastAsia="zh-CN"/>
        </w:rPr>
      </w:pPr>
      <w:r>
        <w:rPr>
          <w:rFonts w:hint="eastAsia"/>
          <w:sz w:val="22"/>
          <w:szCs w:val="22"/>
          <w:lang w:eastAsia="zh-CN"/>
        </w:rPr>
        <w:t xml:space="preserve">Compared to </w:t>
      </w:r>
      <w:r w:rsidR="006A07B2">
        <w:rPr>
          <w:sz w:val="22"/>
          <w:szCs w:val="22"/>
          <w:lang w:eastAsia="zh-CN"/>
        </w:rPr>
        <w:t>Alt.</w:t>
      </w:r>
      <w:r w:rsidR="006A07B2">
        <w:rPr>
          <w:rFonts w:hint="eastAsia"/>
          <w:sz w:val="22"/>
          <w:szCs w:val="22"/>
          <w:lang w:eastAsia="zh-CN"/>
        </w:rPr>
        <w:t xml:space="preserve"> </w:t>
      </w:r>
      <w:r>
        <w:rPr>
          <w:rFonts w:hint="eastAsia"/>
          <w:sz w:val="22"/>
          <w:szCs w:val="22"/>
          <w:lang w:eastAsia="zh-CN"/>
        </w:rPr>
        <w:t>1, Alt.</w:t>
      </w:r>
      <w:r w:rsidR="006A07B2">
        <w:rPr>
          <w:sz w:val="22"/>
          <w:szCs w:val="22"/>
          <w:lang w:eastAsia="zh-CN"/>
        </w:rPr>
        <w:t xml:space="preserve"> </w:t>
      </w:r>
      <w:r>
        <w:rPr>
          <w:rFonts w:hint="eastAsia"/>
          <w:sz w:val="22"/>
          <w:szCs w:val="22"/>
          <w:lang w:eastAsia="zh-CN"/>
        </w:rPr>
        <w:t xml:space="preserve">2 captures the potential channel collision in a </w:t>
      </w:r>
      <w:r w:rsidR="00D574CE">
        <w:rPr>
          <w:sz w:val="22"/>
          <w:szCs w:val="22"/>
          <w:lang w:eastAsia="zh-CN"/>
        </w:rPr>
        <w:t>relatively</w:t>
      </w:r>
      <w:r w:rsidR="00D574CE">
        <w:rPr>
          <w:rFonts w:hint="eastAsia"/>
          <w:sz w:val="22"/>
          <w:szCs w:val="22"/>
          <w:lang w:eastAsia="zh-CN"/>
        </w:rPr>
        <w:t xml:space="preserve"> </w:t>
      </w:r>
      <w:r>
        <w:rPr>
          <w:rFonts w:hint="eastAsia"/>
          <w:sz w:val="22"/>
          <w:szCs w:val="22"/>
          <w:lang w:eastAsia="zh-CN"/>
        </w:rPr>
        <w:t xml:space="preserve">conservative manner. </w:t>
      </w:r>
      <w:r w:rsidR="0018139D">
        <w:rPr>
          <w:sz w:val="22"/>
          <w:szCs w:val="22"/>
          <w:lang w:eastAsia="zh-CN"/>
        </w:rPr>
        <w:t>T</w:t>
      </w:r>
      <w:r w:rsidR="0018139D">
        <w:rPr>
          <w:rFonts w:hint="eastAsia"/>
          <w:sz w:val="22"/>
          <w:szCs w:val="22"/>
          <w:lang w:eastAsia="zh-CN"/>
        </w:rPr>
        <w:t>he ACK/NACK feedback from the first subframe of a transmission burst is able to capture the real collision situation (</w:t>
      </w:r>
      <w:r w:rsidR="00F231C2">
        <w:rPr>
          <w:rFonts w:hint="eastAsia"/>
          <w:sz w:val="22"/>
          <w:szCs w:val="22"/>
          <w:lang w:eastAsia="zh-CN"/>
        </w:rPr>
        <w:t>i.e.</w:t>
      </w:r>
      <w:r w:rsidR="00F4249A">
        <w:rPr>
          <w:rFonts w:hint="eastAsia"/>
          <w:sz w:val="22"/>
          <w:szCs w:val="22"/>
          <w:lang w:eastAsia="zh-CN"/>
        </w:rPr>
        <w:t>,</w:t>
      </w:r>
      <w:r w:rsidR="00F231C2">
        <w:rPr>
          <w:rFonts w:hint="eastAsia"/>
          <w:sz w:val="22"/>
          <w:szCs w:val="22"/>
          <w:lang w:eastAsia="zh-CN"/>
        </w:rPr>
        <w:t xml:space="preserve"> </w:t>
      </w:r>
      <w:r w:rsidR="0018139D">
        <w:rPr>
          <w:rFonts w:hint="eastAsia"/>
          <w:sz w:val="22"/>
          <w:szCs w:val="22"/>
          <w:lang w:eastAsia="zh-CN"/>
        </w:rPr>
        <w:t xml:space="preserve">the backoff counters of different nodes decrease to 0 at the </w:t>
      </w:r>
      <w:r w:rsidR="0018139D">
        <w:rPr>
          <w:sz w:val="22"/>
          <w:szCs w:val="22"/>
          <w:lang w:eastAsia="zh-CN"/>
        </w:rPr>
        <w:t>same</w:t>
      </w:r>
      <w:r w:rsidR="0018139D">
        <w:rPr>
          <w:rFonts w:hint="eastAsia"/>
          <w:sz w:val="22"/>
          <w:szCs w:val="22"/>
          <w:lang w:eastAsia="zh-CN"/>
        </w:rPr>
        <w:t xml:space="preserve"> time) of that burst</w:t>
      </w:r>
      <w:r w:rsidR="002E3064">
        <w:rPr>
          <w:rFonts w:hint="eastAsia"/>
          <w:sz w:val="22"/>
          <w:szCs w:val="22"/>
          <w:lang w:eastAsia="zh-CN"/>
        </w:rPr>
        <w:t>, since all collision nodes transmit at the first subframe</w:t>
      </w:r>
      <w:r w:rsidR="0018139D">
        <w:rPr>
          <w:rFonts w:hint="eastAsia"/>
          <w:sz w:val="22"/>
          <w:szCs w:val="22"/>
          <w:lang w:eastAsia="zh-CN"/>
        </w:rPr>
        <w:t xml:space="preserve">. </w:t>
      </w:r>
      <w:r w:rsidR="00D574CE">
        <w:rPr>
          <w:rFonts w:hint="eastAsia"/>
          <w:sz w:val="22"/>
          <w:szCs w:val="22"/>
          <w:lang w:eastAsia="zh-CN"/>
        </w:rPr>
        <w:t xml:space="preserve">Those </w:t>
      </w:r>
      <w:r w:rsidR="002E3064">
        <w:rPr>
          <w:rFonts w:hint="eastAsia"/>
          <w:sz w:val="22"/>
          <w:szCs w:val="22"/>
          <w:lang w:eastAsia="zh-CN"/>
        </w:rPr>
        <w:t xml:space="preserve">ACK/NACK feedbacks from subframes except the first </w:t>
      </w:r>
      <w:proofErr w:type="spellStart"/>
      <w:r w:rsidR="002E3064">
        <w:rPr>
          <w:rFonts w:hint="eastAsia"/>
          <w:sz w:val="22"/>
          <w:szCs w:val="22"/>
          <w:lang w:eastAsia="zh-CN"/>
        </w:rPr>
        <w:t>subframe</w:t>
      </w:r>
      <w:proofErr w:type="spellEnd"/>
      <w:r w:rsidR="002E3064">
        <w:rPr>
          <w:rFonts w:hint="eastAsia"/>
          <w:sz w:val="22"/>
          <w:szCs w:val="22"/>
          <w:lang w:eastAsia="zh-CN"/>
        </w:rPr>
        <w:t xml:space="preserve"> </w:t>
      </w:r>
      <w:r w:rsidR="00D574CE">
        <w:rPr>
          <w:rFonts w:hint="eastAsia"/>
          <w:sz w:val="22"/>
          <w:szCs w:val="22"/>
          <w:lang w:eastAsia="zh-CN"/>
        </w:rPr>
        <w:t xml:space="preserve">may </w:t>
      </w:r>
      <w:r w:rsidR="002E3064">
        <w:rPr>
          <w:rFonts w:hint="eastAsia"/>
          <w:sz w:val="22"/>
          <w:szCs w:val="22"/>
          <w:lang w:eastAsia="zh-CN"/>
        </w:rPr>
        <w:t xml:space="preserve">not </w:t>
      </w:r>
      <w:r w:rsidR="00D574CE">
        <w:rPr>
          <w:rFonts w:hint="eastAsia"/>
          <w:sz w:val="22"/>
          <w:szCs w:val="22"/>
          <w:lang w:eastAsia="zh-CN"/>
        </w:rPr>
        <w:t xml:space="preserve">be </w:t>
      </w:r>
      <w:r w:rsidR="002E3064">
        <w:rPr>
          <w:rFonts w:hint="eastAsia"/>
          <w:sz w:val="22"/>
          <w:szCs w:val="22"/>
          <w:lang w:eastAsia="zh-CN"/>
        </w:rPr>
        <w:t xml:space="preserve">able to </w:t>
      </w:r>
      <w:r w:rsidR="00A0491E">
        <w:rPr>
          <w:rFonts w:hint="eastAsia"/>
          <w:sz w:val="22"/>
          <w:szCs w:val="22"/>
          <w:lang w:eastAsia="zh-CN"/>
        </w:rPr>
        <w:t xml:space="preserve">correctly </w:t>
      </w:r>
      <w:r w:rsidR="006A07B2">
        <w:rPr>
          <w:sz w:val="22"/>
          <w:szCs w:val="22"/>
          <w:lang w:eastAsia="zh-CN"/>
        </w:rPr>
        <w:t>reflect</w:t>
      </w:r>
      <w:r w:rsidR="006A07B2">
        <w:rPr>
          <w:rFonts w:hint="eastAsia"/>
          <w:sz w:val="22"/>
          <w:szCs w:val="22"/>
          <w:lang w:eastAsia="zh-CN"/>
        </w:rPr>
        <w:t xml:space="preserve"> </w:t>
      </w:r>
      <w:r w:rsidR="002E3064">
        <w:rPr>
          <w:rFonts w:hint="eastAsia"/>
          <w:sz w:val="22"/>
          <w:szCs w:val="22"/>
          <w:lang w:eastAsia="zh-CN"/>
        </w:rPr>
        <w:t xml:space="preserve">the </w:t>
      </w:r>
      <w:proofErr w:type="spellStart"/>
      <w:r w:rsidR="00A0491E">
        <w:rPr>
          <w:sz w:val="22"/>
          <w:szCs w:val="22"/>
          <w:lang w:eastAsia="zh-CN"/>
        </w:rPr>
        <w:t>collision</w:t>
      </w:r>
      <w:r w:rsidR="00D5049F">
        <w:rPr>
          <w:rFonts w:hint="eastAsia"/>
          <w:sz w:val="22"/>
          <w:szCs w:val="22"/>
          <w:lang w:eastAsia="zh-CN"/>
        </w:rPr>
        <w:t>al</w:t>
      </w:r>
      <w:proofErr w:type="spellEnd"/>
      <w:r w:rsidR="00A0491E">
        <w:rPr>
          <w:rFonts w:hint="eastAsia"/>
          <w:sz w:val="22"/>
          <w:szCs w:val="22"/>
          <w:lang w:eastAsia="zh-CN"/>
        </w:rPr>
        <w:t xml:space="preserve"> </w:t>
      </w:r>
      <w:r w:rsidR="002E3064">
        <w:rPr>
          <w:rFonts w:hint="eastAsia"/>
          <w:sz w:val="22"/>
          <w:szCs w:val="22"/>
          <w:lang w:eastAsia="zh-CN"/>
        </w:rPr>
        <w:t>situation</w:t>
      </w:r>
      <w:r w:rsidR="00D574CE">
        <w:rPr>
          <w:rFonts w:hint="eastAsia"/>
          <w:sz w:val="22"/>
          <w:szCs w:val="22"/>
          <w:lang w:eastAsia="zh-CN"/>
        </w:rPr>
        <w:t xml:space="preserve"> as</w:t>
      </w:r>
      <w:r w:rsidR="0018139D">
        <w:rPr>
          <w:rFonts w:hint="eastAsia"/>
          <w:sz w:val="22"/>
          <w:szCs w:val="22"/>
          <w:lang w:eastAsia="zh-CN"/>
        </w:rPr>
        <w:t xml:space="preserve"> the transmission from other </w:t>
      </w:r>
      <w:r w:rsidR="0018139D">
        <w:rPr>
          <w:sz w:val="22"/>
          <w:szCs w:val="22"/>
          <w:lang w:eastAsia="zh-CN"/>
        </w:rPr>
        <w:t>colli</w:t>
      </w:r>
      <w:r w:rsidR="0018139D">
        <w:rPr>
          <w:rFonts w:hint="eastAsia"/>
          <w:sz w:val="22"/>
          <w:szCs w:val="22"/>
          <w:lang w:eastAsia="zh-CN"/>
        </w:rPr>
        <w:t xml:space="preserve">sion nodes may stop at any time. </w:t>
      </w:r>
      <w:r w:rsidR="002E3064">
        <w:rPr>
          <w:rFonts w:hint="eastAsia"/>
          <w:sz w:val="22"/>
          <w:szCs w:val="22"/>
          <w:lang w:eastAsia="zh-CN"/>
        </w:rPr>
        <w:t xml:space="preserve">Therefore, this alternative may be better to capture </w:t>
      </w:r>
      <w:r w:rsidR="00F231C2">
        <w:rPr>
          <w:rFonts w:hint="eastAsia"/>
          <w:sz w:val="22"/>
          <w:szCs w:val="22"/>
          <w:lang w:eastAsia="zh-CN"/>
        </w:rPr>
        <w:t xml:space="preserve">the actual </w:t>
      </w:r>
      <w:r w:rsidR="002E3064">
        <w:rPr>
          <w:rFonts w:hint="eastAsia"/>
          <w:sz w:val="22"/>
          <w:szCs w:val="22"/>
          <w:lang w:eastAsia="zh-CN"/>
        </w:rPr>
        <w:t>channel collision.</w:t>
      </w:r>
    </w:p>
    <w:p w:rsidR="00000000" w:rsidRDefault="00FE0B91" w:rsidP="000651DF">
      <w:pPr>
        <w:spacing w:beforeLines="50" w:afterLines="50"/>
        <w:jc w:val="both"/>
        <w:rPr>
          <w:sz w:val="22"/>
          <w:szCs w:val="22"/>
          <w:lang w:eastAsia="zh-CN"/>
        </w:rPr>
      </w:pPr>
      <w:r>
        <w:rPr>
          <w:rFonts w:hint="eastAsia"/>
          <w:sz w:val="22"/>
          <w:szCs w:val="22"/>
          <w:lang w:eastAsia="zh-CN"/>
        </w:rPr>
        <w:t xml:space="preserve">In both Alt.1 and Alt.2, the </w:t>
      </w:r>
      <w:r w:rsidR="000F7D65" w:rsidRPr="000429A3">
        <w:rPr>
          <w:sz w:val="22"/>
          <w:szCs w:val="22"/>
          <w:lang w:eastAsia="zh-CN"/>
        </w:rPr>
        <w:t xml:space="preserve">CWS is </w:t>
      </w:r>
      <w:r w:rsidR="000F7D65" w:rsidRPr="000429A3">
        <w:rPr>
          <w:rFonts w:hint="eastAsia"/>
          <w:sz w:val="22"/>
          <w:szCs w:val="22"/>
          <w:lang w:eastAsia="zh-CN"/>
        </w:rPr>
        <w:t>adjusted</w:t>
      </w:r>
      <w:r w:rsidR="000F7D65" w:rsidRPr="000429A3">
        <w:rPr>
          <w:sz w:val="22"/>
          <w:szCs w:val="22"/>
          <w:lang w:eastAsia="zh-CN"/>
        </w:rPr>
        <w:t xml:space="preserve"> corresponding to HARQ-ACK feedback values </w:t>
      </w:r>
      <w:r w:rsidR="000F7D65" w:rsidRPr="000429A3">
        <w:rPr>
          <w:rFonts w:hint="eastAsia"/>
          <w:sz w:val="22"/>
          <w:szCs w:val="22"/>
          <w:lang w:eastAsia="zh-CN"/>
        </w:rPr>
        <w:t xml:space="preserve">of </w:t>
      </w:r>
      <w:r w:rsidR="000F7D65" w:rsidRPr="000429A3">
        <w:rPr>
          <w:sz w:val="22"/>
          <w:szCs w:val="22"/>
          <w:lang w:eastAsia="zh-CN"/>
        </w:rPr>
        <w:t>a single subframe.</w:t>
      </w:r>
      <w:r w:rsidR="000F7D65" w:rsidRPr="000429A3">
        <w:rPr>
          <w:rFonts w:hint="eastAsia"/>
          <w:sz w:val="22"/>
          <w:szCs w:val="22"/>
          <w:lang w:eastAsia="zh-CN"/>
        </w:rPr>
        <w:t xml:space="preserve"> </w:t>
      </w:r>
      <w:r w:rsidR="000429A3" w:rsidRPr="000429A3">
        <w:rPr>
          <w:sz w:val="22"/>
          <w:szCs w:val="22"/>
          <w:lang w:eastAsia="zh-CN"/>
        </w:rPr>
        <w:t>D</w:t>
      </w:r>
      <w:r w:rsidR="000429A3" w:rsidRPr="000429A3">
        <w:rPr>
          <w:rFonts w:hint="eastAsia"/>
          <w:sz w:val="22"/>
          <w:szCs w:val="22"/>
          <w:lang w:eastAsia="zh-CN"/>
        </w:rPr>
        <w:t xml:space="preserve">ifferent from </w:t>
      </w:r>
      <w:proofErr w:type="spellStart"/>
      <w:r w:rsidR="000429A3" w:rsidRPr="000429A3">
        <w:rPr>
          <w:rFonts w:hint="eastAsia"/>
          <w:sz w:val="22"/>
          <w:szCs w:val="22"/>
          <w:lang w:eastAsia="zh-CN"/>
        </w:rPr>
        <w:t>WiFi</w:t>
      </w:r>
      <w:proofErr w:type="spellEnd"/>
      <w:r w:rsidR="000429A3" w:rsidRPr="000429A3">
        <w:rPr>
          <w:rFonts w:hint="eastAsia"/>
          <w:sz w:val="22"/>
          <w:szCs w:val="22"/>
          <w:lang w:eastAsia="zh-CN"/>
        </w:rPr>
        <w:t xml:space="preserve"> in which t</w:t>
      </w:r>
      <w:r w:rsidR="000429A3" w:rsidRPr="000429A3">
        <w:rPr>
          <w:sz w:val="22"/>
          <w:szCs w:val="22"/>
          <w:lang w:eastAsia="zh-CN"/>
        </w:rPr>
        <w:t>he frame errors are caused mainly by packet collision</w:t>
      </w:r>
      <w:r w:rsidR="000429A3" w:rsidRPr="000429A3">
        <w:rPr>
          <w:rFonts w:hint="eastAsia"/>
          <w:sz w:val="22"/>
          <w:szCs w:val="22"/>
          <w:lang w:eastAsia="zh-CN"/>
        </w:rPr>
        <w:t xml:space="preserve">, the NACK feedback in LAA </w:t>
      </w:r>
      <w:r w:rsidR="009D3F29">
        <w:rPr>
          <w:sz w:val="22"/>
          <w:szCs w:val="22"/>
          <w:lang w:eastAsia="zh-CN"/>
        </w:rPr>
        <w:t>can be</w:t>
      </w:r>
      <w:r w:rsidR="000429A3" w:rsidRPr="000429A3">
        <w:rPr>
          <w:rFonts w:hint="eastAsia"/>
          <w:sz w:val="22"/>
          <w:szCs w:val="22"/>
          <w:lang w:eastAsia="zh-CN"/>
        </w:rPr>
        <w:t xml:space="preserve"> caused by not only collision but also </w:t>
      </w:r>
      <w:r w:rsidR="009D3F29">
        <w:rPr>
          <w:sz w:val="22"/>
          <w:szCs w:val="22"/>
          <w:lang w:eastAsia="zh-CN"/>
        </w:rPr>
        <w:t xml:space="preserve">by </w:t>
      </w:r>
      <w:r w:rsidR="000429A3" w:rsidRPr="000429A3">
        <w:rPr>
          <w:rFonts w:hint="eastAsia"/>
          <w:sz w:val="22"/>
          <w:szCs w:val="22"/>
          <w:lang w:eastAsia="zh-CN"/>
        </w:rPr>
        <w:t>hidden node and link adaptation control (</w:t>
      </w:r>
      <w:r w:rsidR="009D3F29">
        <w:rPr>
          <w:sz w:val="22"/>
          <w:szCs w:val="22"/>
          <w:lang w:eastAsia="zh-CN"/>
        </w:rPr>
        <w:t xml:space="preserve">e.g. </w:t>
      </w:r>
      <w:r w:rsidR="000429A3" w:rsidRPr="000429A3">
        <w:rPr>
          <w:rFonts w:hint="eastAsia"/>
          <w:sz w:val="22"/>
          <w:szCs w:val="22"/>
          <w:lang w:eastAsia="zh-CN"/>
        </w:rPr>
        <w:t xml:space="preserve">10% </w:t>
      </w:r>
      <w:r w:rsidR="00AF17A6">
        <w:rPr>
          <w:rFonts w:hint="eastAsia"/>
          <w:sz w:val="22"/>
          <w:szCs w:val="22"/>
          <w:lang w:eastAsia="zh-CN"/>
        </w:rPr>
        <w:t>BLER</w:t>
      </w:r>
      <w:r w:rsidR="000429A3" w:rsidRPr="000429A3">
        <w:rPr>
          <w:rFonts w:hint="eastAsia"/>
          <w:sz w:val="22"/>
          <w:szCs w:val="22"/>
          <w:lang w:eastAsia="zh-CN"/>
        </w:rPr>
        <w:t xml:space="preserve">). </w:t>
      </w:r>
      <w:r w:rsidR="00F35BFB">
        <w:rPr>
          <w:rFonts w:hint="eastAsia"/>
          <w:sz w:val="22"/>
          <w:szCs w:val="22"/>
          <w:lang w:eastAsia="zh-CN"/>
        </w:rPr>
        <w:t>I</w:t>
      </w:r>
      <w:r w:rsidR="00FD5130">
        <w:rPr>
          <w:rFonts w:hint="eastAsia"/>
          <w:sz w:val="22"/>
          <w:szCs w:val="22"/>
          <w:lang w:eastAsia="zh-CN"/>
        </w:rPr>
        <w:t xml:space="preserve">t may </w:t>
      </w:r>
      <w:proofErr w:type="gramStart"/>
      <w:r w:rsidR="00FD5130">
        <w:rPr>
          <w:rFonts w:hint="eastAsia"/>
          <w:sz w:val="22"/>
          <w:szCs w:val="22"/>
          <w:lang w:eastAsia="zh-CN"/>
        </w:rPr>
        <w:t>happen</w:t>
      </w:r>
      <w:proofErr w:type="gramEnd"/>
      <w:r w:rsidR="00FD5130">
        <w:rPr>
          <w:rFonts w:hint="eastAsia"/>
          <w:sz w:val="22"/>
          <w:szCs w:val="22"/>
          <w:lang w:eastAsia="zh-CN"/>
        </w:rPr>
        <w:t xml:space="preserve"> that</w:t>
      </w:r>
      <w:r w:rsidR="00F35BFB">
        <w:rPr>
          <w:rFonts w:hint="eastAsia"/>
          <w:sz w:val="22"/>
          <w:szCs w:val="22"/>
          <w:lang w:eastAsia="zh-CN"/>
        </w:rPr>
        <w:t xml:space="preserve"> </w:t>
      </w:r>
      <w:r w:rsidR="00FD5130" w:rsidRPr="000429A3">
        <w:rPr>
          <w:rFonts w:hint="eastAsia"/>
          <w:sz w:val="22"/>
          <w:szCs w:val="22"/>
          <w:lang w:eastAsia="zh-CN"/>
        </w:rPr>
        <w:t xml:space="preserve">LAA </w:t>
      </w:r>
      <w:r w:rsidR="00FD5130" w:rsidRPr="000429A3">
        <w:rPr>
          <w:sz w:val="22"/>
          <w:szCs w:val="22"/>
          <w:lang w:eastAsia="zh-CN"/>
        </w:rPr>
        <w:t>eNBs</w:t>
      </w:r>
      <w:r w:rsidR="00FD5130" w:rsidRPr="000429A3">
        <w:rPr>
          <w:rFonts w:hint="eastAsia"/>
          <w:sz w:val="22"/>
          <w:szCs w:val="22"/>
          <w:lang w:eastAsia="zh-CN"/>
        </w:rPr>
        <w:t xml:space="preserve"> </w:t>
      </w:r>
      <w:r w:rsidR="00FD5130" w:rsidRPr="000429A3">
        <w:rPr>
          <w:sz w:val="22"/>
          <w:szCs w:val="22"/>
          <w:lang w:eastAsia="zh-CN"/>
        </w:rPr>
        <w:t>adjust</w:t>
      </w:r>
      <w:r w:rsidR="00FD5130" w:rsidRPr="000429A3">
        <w:rPr>
          <w:rFonts w:hint="eastAsia"/>
          <w:sz w:val="22"/>
          <w:szCs w:val="22"/>
          <w:lang w:eastAsia="zh-CN"/>
        </w:rPr>
        <w:t xml:space="preserve"> CWS</w:t>
      </w:r>
      <w:r w:rsidR="00FD5130">
        <w:rPr>
          <w:rFonts w:hint="eastAsia"/>
          <w:sz w:val="22"/>
          <w:szCs w:val="22"/>
          <w:lang w:eastAsia="zh-CN"/>
        </w:rPr>
        <w:t xml:space="preserve"> corresponding to </w:t>
      </w:r>
      <w:r w:rsidR="00F35BFB">
        <w:rPr>
          <w:rFonts w:hint="eastAsia"/>
          <w:sz w:val="22"/>
          <w:szCs w:val="22"/>
          <w:lang w:eastAsia="zh-CN"/>
        </w:rPr>
        <w:t xml:space="preserve">the </w:t>
      </w:r>
      <w:r w:rsidR="00F35BFB" w:rsidRPr="000429A3">
        <w:rPr>
          <w:sz w:val="22"/>
          <w:szCs w:val="22"/>
          <w:lang w:eastAsia="zh-CN"/>
        </w:rPr>
        <w:t>HARQ-ACK feedback value</w:t>
      </w:r>
      <w:r w:rsidR="00F35BFB">
        <w:rPr>
          <w:rFonts w:hint="eastAsia"/>
          <w:sz w:val="22"/>
          <w:szCs w:val="22"/>
          <w:lang w:eastAsia="zh-CN"/>
        </w:rPr>
        <w:t xml:space="preserve"> from a specific UE </w:t>
      </w:r>
      <w:r w:rsidR="00FD5130">
        <w:rPr>
          <w:rFonts w:hint="eastAsia"/>
          <w:sz w:val="22"/>
          <w:szCs w:val="22"/>
          <w:lang w:eastAsia="zh-CN"/>
        </w:rPr>
        <w:t xml:space="preserve">which </w:t>
      </w:r>
      <w:r w:rsidR="008C62B8">
        <w:rPr>
          <w:rFonts w:hint="eastAsia"/>
          <w:sz w:val="22"/>
          <w:szCs w:val="22"/>
          <w:lang w:eastAsia="zh-CN"/>
        </w:rPr>
        <w:t xml:space="preserve">is only scheduled at this </w:t>
      </w:r>
      <w:proofErr w:type="spellStart"/>
      <w:r w:rsidR="008C62B8">
        <w:rPr>
          <w:rFonts w:hint="eastAsia"/>
          <w:sz w:val="22"/>
          <w:szCs w:val="22"/>
          <w:lang w:eastAsia="zh-CN"/>
        </w:rPr>
        <w:t>subframe</w:t>
      </w:r>
      <w:proofErr w:type="spellEnd"/>
      <w:r w:rsidR="008C62B8">
        <w:rPr>
          <w:rFonts w:hint="eastAsia"/>
          <w:sz w:val="22"/>
          <w:szCs w:val="22"/>
          <w:lang w:eastAsia="zh-CN"/>
        </w:rPr>
        <w:t xml:space="preserve"> and </w:t>
      </w:r>
      <w:r w:rsidR="00FD5130">
        <w:rPr>
          <w:rFonts w:hint="eastAsia"/>
          <w:sz w:val="22"/>
          <w:szCs w:val="22"/>
          <w:lang w:eastAsia="zh-CN"/>
        </w:rPr>
        <w:t xml:space="preserve">suffers </w:t>
      </w:r>
      <w:r w:rsidR="00A702A0">
        <w:rPr>
          <w:rFonts w:hint="eastAsia"/>
          <w:sz w:val="22"/>
          <w:szCs w:val="22"/>
          <w:lang w:eastAsia="zh-CN"/>
        </w:rPr>
        <w:t xml:space="preserve">serious </w:t>
      </w:r>
      <w:r w:rsidR="00FD5130">
        <w:rPr>
          <w:rFonts w:hint="eastAsia"/>
          <w:sz w:val="22"/>
          <w:szCs w:val="22"/>
          <w:lang w:eastAsia="zh-CN"/>
        </w:rPr>
        <w:t xml:space="preserve">hidden node </w:t>
      </w:r>
      <w:r w:rsidR="00A702A0">
        <w:rPr>
          <w:rFonts w:hint="eastAsia"/>
          <w:sz w:val="22"/>
          <w:szCs w:val="22"/>
          <w:lang w:eastAsia="zh-CN"/>
        </w:rPr>
        <w:t>problem</w:t>
      </w:r>
      <w:r w:rsidR="00FD5130">
        <w:rPr>
          <w:rFonts w:hint="eastAsia"/>
          <w:sz w:val="22"/>
          <w:szCs w:val="22"/>
          <w:lang w:eastAsia="zh-CN"/>
        </w:rPr>
        <w:t xml:space="preserve">. </w:t>
      </w:r>
      <w:r w:rsidR="00B20C38">
        <w:rPr>
          <w:sz w:val="22"/>
          <w:szCs w:val="22"/>
          <w:lang w:eastAsia="zh-CN"/>
        </w:rPr>
        <w:t>I</w:t>
      </w:r>
      <w:r w:rsidR="00B20C38">
        <w:rPr>
          <w:rFonts w:hint="eastAsia"/>
          <w:sz w:val="22"/>
          <w:szCs w:val="22"/>
          <w:lang w:eastAsia="zh-CN"/>
        </w:rPr>
        <w:t xml:space="preserve">n this case, </w:t>
      </w:r>
      <w:r w:rsidR="000142BF">
        <w:rPr>
          <w:rFonts w:hint="eastAsia"/>
          <w:sz w:val="22"/>
          <w:szCs w:val="22"/>
          <w:lang w:eastAsia="zh-CN"/>
        </w:rPr>
        <w:t xml:space="preserve">it would </w:t>
      </w:r>
      <w:r w:rsidR="007D403B">
        <w:rPr>
          <w:sz w:val="22"/>
          <w:szCs w:val="22"/>
          <w:lang w:eastAsia="zh-CN"/>
        </w:rPr>
        <w:t xml:space="preserve">result in unnecessary increase in the CWS (NACK was not caused by collision), especially if the </w:t>
      </w:r>
      <w:proofErr w:type="spellStart"/>
      <w:r w:rsidR="007D403B">
        <w:rPr>
          <w:sz w:val="22"/>
          <w:szCs w:val="22"/>
          <w:lang w:eastAsia="zh-CN"/>
        </w:rPr>
        <w:t>eNB</w:t>
      </w:r>
      <w:proofErr w:type="spellEnd"/>
      <w:r w:rsidR="007D403B">
        <w:rPr>
          <w:sz w:val="22"/>
          <w:szCs w:val="22"/>
          <w:lang w:eastAsia="zh-CN"/>
        </w:rPr>
        <w:t xml:space="preserve"> schedules UEs that are not even affected by this hidden node.</w:t>
      </w:r>
      <w:r w:rsidR="00FD5130">
        <w:rPr>
          <w:rFonts w:hint="eastAsia"/>
          <w:sz w:val="22"/>
          <w:szCs w:val="22"/>
          <w:lang w:eastAsia="zh-CN"/>
        </w:rPr>
        <w:t xml:space="preserve"> Hence, it is desir</w:t>
      </w:r>
      <w:r w:rsidR="007D403B">
        <w:rPr>
          <w:sz w:val="22"/>
          <w:szCs w:val="22"/>
          <w:lang w:eastAsia="zh-CN"/>
        </w:rPr>
        <w:t>able</w:t>
      </w:r>
      <w:r w:rsidR="00FD5130">
        <w:rPr>
          <w:rFonts w:hint="eastAsia"/>
          <w:sz w:val="22"/>
          <w:szCs w:val="22"/>
          <w:lang w:eastAsia="zh-CN"/>
        </w:rPr>
        <w:t xml:space="preserve"> to </w:t>
      </w:r>
      <w:r w:rsidR="007D403B">
        <w:rPr>
          <w:sz w:val="22"/>
          <w:szCs w:val="22"/>
          <w:lang w:eastAsia="zh-CN"/>
        </w:rPr>
        <w:t>collect</w:t>
      </w:r>
      <w:r w:rsidR="005A3F36">
        <w:rPr>
          <w:rFonts w:hint="eastAsia"/>
          <w:sz w:val="22"/>
          <w:szCs w:val="22"/>
          <w:lang w:eastAsia="zh-CN"/>
        </w:rPr>
        <w:t xml:space="preserve"> </w:t>
      </w:r>
      <w:r w:rsidR="00FD5130">
        <w:rPr>
          <w:rFonts w:hint="eastAsia"/>
          <w:sz w:val="22"/>
          <w:szCs w:val="22"/>
          <w:lang w:eastAsia="zh-CN"/>
        </w:rPr>
        <w:t xml:space="preserve">the statistic of </w:t>
      </w:r>
      <w:r w:rsidR="00FD5130" w:rsidRPr="000429A3">
        <w:rPr>
          <w:sz w:val="22"/>
          <w:szCs w:val="22"/>
          <w:lang w:eastAsia="zh-CN"/>
        </w:rPr>
        <w:t>HARQ-ACK feedback values</w:t>
      </w:r>
      <w:r w:rsidR="007D403B">
        <w:rPr>
          <w:sz w:val="22"/>
          <w:szCs w:val="22"/>
          <w:lang w:eastAsia="zh-CN"/>
        </w:rPr>
        <w:t xml:space="preserve"> as much as possible</w:t>
      </w:r>
      <w:r w:rsidR="00FD5130">
        <w:rPr>
          <w:rFonts w:hint="eastAsia"/>
          <w:sz w:val="22"/>
          <w:szCs w:val="22"/>
          <w:lang w:eastAsia="zh-CN"/>
        </w:rPr>
        <w:t xml:space="preserve"> to </w:t>
      </w:r>
      <w:r w:rsidR="007D403B">
        <w:rPr>
          <w:sz w:val="22"/>
          <w:szCs w:val="22"/>
          <w:lang w:eastAsia="zh-CN"/>
        </w:rPr>
        <w:t xml:space="preserve">better </w:t>
      </w:r>
      <w:r w:rsidR="00FD5130">
        <w:rPr>
          <w:rFonts w:hint="eastAsia"/>
          <w:sz w:val="22"/>
          <w:szCs w:val="22"/>
          <w:lang w:eastAsia="zh-CN"/>
        </w:rPr>
        <w:t xml:space="preserve">overcome </w:t>
      </w:r>
      <w:r w:rsidR="007D403B">
        <w:rPr>
          <w:sz w:val="22"/>
          <w:szCs w:val="22"/>
          <w:lang w:eastAsia="zh-CN"/>
        </w:rPr>
        <w:t xml:space="preserve">the impact of </w:t>
      </w:r>
      <w:r w:rsidR="00FD5130">
        <w:rPr>
          <w:rFonts w:hint="eastAsia"/>
          <w:sz w:val="22"/>
          <w:szCs w:val="22"/>
          <w:lang w:eastAsia="zh-CN"/>
        </w:rPr>
        <w:t xml:space="preserve">hidden node issue and essential link adaptation control (e.g., 10% </w:t>
      </w:r>
      <w:r w:rsidR="00AF17A6">
        <w:rPr>
          <w:rFonts w:hint="eastAsia"/>
          <w:sz w:val="22"/>
          <w:szCs w:val="22"/>
          <w:lang w:eastAsia="zh-CN"/>
        </w:rPr>
        <w:t>BL</w:t>
      </w:r>
      <w:r w:rsidR="00FD5130">
        <w:rPr>
          <w:rFonts w:hint="eastAsia"/>
          <w:sz w:val="22"/>
          <w:szCs w:val="22"/>
          <w:lang w:eastAsia="zh-CN"/>
        </w:rPr>
        <w:t>ER).</w:t>
      </w:r>
    </w:p>
    <w:p w:rsidR="00000000" w:rsidRDefault="007D403B" w:rsidP="000651DF">
      <w:pPr>
        <w:spacing w:beforeLines="50" w:afterLines="50"/>
        <w:jc w:val="both"/>
        <w:rPr>
          <w:sz w:val="22"/>
          <w:szCs w:val="22"/>
          <w:lang w:eastAsia="zh-CN"/>
        </w:rPr>
      </w:pPr>
      <w:r>
        <w:rPr>
          <w:sz w:val="22"/>
          <w:szCs w:val="22"/>
          <w:lang w:eastAsia="zh-CN"/>
        </w:rPr>
        <w:t>A</w:t>
      </w:r>
      <w:r w:rsidR="0069747C">
        <w:rPr>
          <w:rFonts w:hint="eastAsia"/>
          <w:sz w:val="22"/>
          <w:szCs w:val="22"/>
          <w:lang w:eastAsia="zh-CN"/>
        </w:rPr>
        <w:t>lt</w:t>
      </w:r>
      <w:r>
        <w:rPr>
          <w:sz w:val="22"/>
          <w:szCs w:val="22"/>
          <w:lang w:eastAsia="zh-CN"/>
        </w:rPr>
        <w:t>.</w:t>
      </w:r>
      <w:r w:rsidR="0069747C">
        <w:rPr>
          <w:rFonts w:hint="eastAsia"/>
          <w:sz w:val="22"/>
          <w:szCs w:val="22"/>
          <w:lang w:eastAsia="zh-CN"/>
        </w:rPr>
        <w:t xml:space="preserve"> 3</w:t>
      </w:r>
      <w:r>
        <w:rPr>
          <w:sz w:val="22"/>
          <w:szCs w:val="22"/>
          <w:lang w:eastAsia="zh-CN"/>
        </w:rPr>
        <w:t>, by collecting all the available HARQ-ACK feedback,</w:t>
      </w:r>
      <w:r w:rsidR="0069747C">
        <w:rPr>
          <w:rFonts w:hint="eastAsia"/>
          <w:sz w:val="22"/>
          <w:szCs w:val="22"/>
          <w:lang w:eastAsia="zh-CN"/>
        </w:rPr>
        <w:t xml:space="preserve"> gives </w:t>
      </w:r>
      <w:r>
        <w:rPr>
          <w:sz w:val="22"/>
          <w:szCs w:val="22"/>
          <w:lang w:eastAsia="zh-CN"/>
        </w:rPr>
        <w:t>better</w:t>
      </w:r>
      <w:r w:rsidR="003C26C2" w:rsidRPr="0069747C">
        <w:rPr>
          <w:sz w:val="22"/>
          <w:szCs w:val="22"/>
          <w:lang w:eastAsia="zh-CN"/>
        </w:rPr>
        <w:t xml:space="preserve"> </w:t>
      </w:r>
      <w:r w:rsidR="0069747C" w:rsidRPr="0069747C">
        <w:rPr>
          <w:sz w:val="22"/>
          <w:szCs w:val="22"/>
          <w:lang w:eastAsia="zh-CN"/>
        </w:rPr>
        <w:t>statistics compared to Alt</w:t>
      </w:r>
      <w:r w:rsidR="0069747C">
        <w:rPr>
          <w:rFonts w:hint="eastAsia"/>
          <w:sz w:val="22"/>
          <w:szCs w:val="22"/>
          <w:lang w:eastAsia="zh-CN"/>
        </w:rPr>
        <w:t>.1 and Alt.2.</w:t>
      </w:r>
    </w:p>
    <w:p w:rsidR="00000000" w:rsidRDefault="0069747C" w:rsidP="000651DF">
      <w:pPr>
        <w:spacing w:beforeLines="50" w:afterLines="50"/>
        <w:jc w:val="both"/>
        <w:rPr>
          <w:sz w:val="22"/>
          <w:szCs w:val="22"/>
          <w:lang w:eastAsia="zh-CN"/>
        </w:rPr>
      </w:pPr>
      <w:r w:rsidRPr="00A539E4">
        <w:rPr>
          <w:b/>
          <w:i/>
          <w:iCs/>
          <w:sz w:val="22"/>
          <w:szCs w:val="22"/>
          <w:lang w:val="en-GB" w:eastAsia="zh-CN"/>
        </w:rPr>
        <w:t>Proposal 1</w:t>
      </w:r>
      <w:r w:rsidRPr="00A539E4">
        <w:rPr>
          <w:i/>
          <w:iCs/>
          <w:sz w:val="22"/>
          <w:szCs w:val="22"/>
          <w:lang w:val="en-GB" w:eastAsia="zh-CN"/>
        </w:rPr>
        <w:t xml:space="preserve">: </w:t>
      </w:r>
      <w:r w:rsidR="007D403B">
        <w:rPr>
          <w:i/>
          <w:iCs/>
          <w:sz w:val="22"/>
          <w:szCs w:val="22"/>
          <w:lang w:val="en-GB" w:eastAsia="zh-CN"/>
        </w:rPr>
        <w:t xml:space="preserve">For the reference </w:t>
      </w:r>
      <w:proofErr w:type="spellStart"/>
      <w:r w:rsidR="007D403B">
        <w:rPr>
          <w:i/>
          <w:iCs/>
          <w:sz w:val="22"/>
          <w:szCs w:val="22"/>
          <w:lang w:val="en-GB" w:eastAsia="zh-CN"/>
        </w:rPr>
        <w:t>subframe</w:t>
      </w:r>
      <w:proofErr w:type="spellEnd"/>
      <w:r w:rsidR="007D403B">
        <w:rPr>
          <w:i/>
          <w:iCs/>
          <w:sz w:val="22"/>
          <w:szCs w:val="22"/>
          <w:lang w:val="en-GB" w:eastAsia="zh-CN"/>
        </w:rPr>
        <w:t xml:space="preserve"> set, </w:t>
      </w:r>
      <w:r w:rsidR="00D164EE">
        <w:rPr>
          <w:rFonts w:hint="eastAsia"/>
          <w:i/>
          <w:iCs/>
          <w:sz w:val="22"/>
          <w:szCs w:val="22"/>
          <w:lang w:val="en-GB" w:eastAsia="zh-CN"/>
        </w:rPr>
        <w:t>Alt.3</w:t>
      </w:r>
      <w:r w:rsidR="007D403B">
        <w:rPr>
          <w:i/>
          <w:iCs/>
          <w:sz w:val="22"/>
          <w:szCs w:val="22"/>
          <w:lang w:val="en-GB" w:eastAsia="zh-CN"/>
        </w:rPr>
        <w:t xml:space="preserve"> (i.e. using</w:t>
      </w:r>
      <w:r w:rsidR="007D403B" w:rsidRPr="007D403B">
        <w:t xml:space="preserve"> </w:t>
      </w:r>
      <w:r w:rsidR="007D403B" w:rsidRPr="007D403B">
        <w:rPr>
          <w:i/>
          <w:iCs/>
          <w:sz w:val="22"/>
          <w:szCs w:val="22"/>
          <w:lang w:val="en-GB" w:eastAsia="zh-CN"/>
        </w:rPr>
        <w:t xml:space="preserve">all </w:t>
      </w:r>
      <w:proofErr w:type="spellStart"/>
      <w:r w:rsidR="007D403B" w:rsidRPr="007D403B">
        <w:rPr>
          <w:i/>
          <w:iCs/>
          <w:sz w:val="22"/>
          <w:szCs w:val="22"/>
          <w:lang w:val="en-GB" w:eastAsia="zh-CN"/>
        </w:rPr>
        <w:t>subframes</w:t>
      </w:r>
      <w:proofErr w:type="spellEnd"/>
      <w:r w:rsidR="007D403B" w:rsidRPr="007D403B">
        <w:rPr>
          <w:i/>
          <w:iCs/>
          <w:sz w:val="22"/>
          <w:szCs w:val="22"/>
          <w:lang w:val="en-GB" w:eastAsia="zh-CN"/>
        </w:rPr>
        <w:t xml:space="preserve"> for which HARQ-ACK feedback is available of the latest DL data burst for which HARQ-ACK feedback is available</w:t>
      </w:r>
      <w:r w:rsidR="007D403B">
        <w:rPr>
          <w:i/>
          <w:iCs/>
          <w:sz w:val="22"/>
          <w:szCs w:val="22"/>
          <w:lang w:val="en-GB" w:eastAsia="zh-CN"/>
        </w:rPr>
        <w:t>)</w:t>
      </w:r>
      <w:r w:rsidR="006C6759">
        <w:rPr>
          <w:rFonts w:hint="eastAsia"/>
          <w:i/>
          <w:iCs/>
          <w:sz w:val="22"/>
          <w:szCs w:val="22"/>
          <w:lang w:val="en-GB" w:eastAsia="zh-CN"/>
        </w:rPr>
        <w:t xml:space="preserve"> </w:t>
      </w:r>
      <w:r w:rsidR="007D403B">
        <w:rPr>
          <w:i/>
          <w:iCs/>
          <w:sz w:val="22"/>
          <w:szCs w:val="22"/>
          <w:lang w:val="en-GB" w:eastAsia="zh-CN"/>
        </w:rPr>
        <w:t xml:space="preserve">is supported. It can be further considered whether to support multiple alternatives and leave it to </w:t>
      </w:r>
      <w:proofErr w:type="spellStart"/>
      <w:r w:rsidR="007D403B">
        <w:rPr>
          <w:i/>
          <w:iCs/>
          <w:sz w:val="22"/>
          <w:szCs w:val="22"/>
          <w:lang w:val="en-GB" w:eastAsia="zh-CN"/>
        </w:rPr>
        <w:t>eNB</w:t>
      </w:r>
      <w:proofErr w:type="spellEnd"/>
      <w:r w:rsidR="007D403B">
        <w:rPr>
          <w:i/>
          <w:iCs/>
          <w:sz w:val="22"/>
          <w:szCs w:val="22"/>
          <w:lang w:val="en-GB" w:eastAsia="zh-CN"/>
        </w:rPr>
        <w:t xml:space="preserve"> implementation to choose one of them.</w:t>
      </w:r>
      <w:r w:rsidR="006C6759">
        <w:rPr>
          <w:rFonts w:hint="eastAsia"/>
          <w:i/>
          <w:iCs/>
          <w:sz w:val="22"/>
          <w:szCs w:val="22"/>
          <w:lang w:val="en-GB" w:eastAsia="zh-CN"/>
        </w:rPr>
        <w:t xml:space="preserve"> </w:t>
      </w:r>
    </w:p>
    <w:p w:rsidR="00DB581E" w:rsidRPr="0071797A" w:rsidRDefault="00DB581E" w:rsidP="0071797A">
      <w:pPr>
        <w:jc w:val="both"/>
        <w:rPr>
          <w:iCs/>
          <w:sz w:val="22"/>
          <w:szCs w:val="22"/>
          <w:lang w:val="en-GB" w:eastAsia="zh-CN"/>
        </w:rPr>
      </w:pPr>
    </w:p>
    <w:p w:rsidR="00AA1A9E" w:rsidRDefault="0069747C" w:rsidP="00DE4B45">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sz w:val="32"/>
          <w:szCs w:val="32"/>
          <w:lang w:eastAsia="zh-CN"/>
        </w:rPr>
        <w:t>Discussion</w:t>
      </w:r>
      <w:r>
        <w:rPr>
          <w:rFonts w:eastAsia="Arial Unicode MS" w:cs="Arial" w:hint="eastAsia"/>
          <w:sz w:val="32"/>
          <w:szCs w:val="32"/>
          <w:lang w:eastAsia="zh-CN"/>
        </w:rPr>
        <w:t xml:space="preserve"> on the Z value</w:t>
      </w:r>
    </w:p>
    <w:p w:rsidR="0069747C" w:rsidRDefault="0069747C" w:rsidP="000651DF">
      <w:pPr>
        <w:spacing w:beforeLines="50" w:afterLines="50"/>
        <w:jc w:val="both"/>
        <w:rPr>
          <w:iCs/>
          <w:sz w:val="22"/>
          <w:szCs w:val="22"/>
          <w:lang w:val="en-GB" w:eastAsia="zh-CN"/>
        </w:rPr>
      </w:pPr>
      <w:r>
        <w:rPr>
          <w:rFonts w:hint="eastAsia"/>
          <w:iCs/>
          <w:sz w:val="22"/>
          <w:szCs w:val="22"/>
          <w:lang w:val="en-GB" w:eastAsia="zh-CN"/>
        </w:rPr>
        <w:t xml:space="preserve">With </w:t>
      </w:r>
      <w:r w:rsidR="00AF17A6">
        <w:rPr>
          <w:rFonts w:hint="eastAsia"/>
          <w:iCs/>
          <w:sz w:val="22"/>
          <w:szCs w:val="22"/>
          <w:lang w:val="en-GB" w:eastAsia="zh-CN"/>
        </w:rPr>
        <w:t>multiple</w:t>
      </w:r>
      <w:r>
        <w:rPr>
          <w:rFonts w:hint="eastAsia"/>
          <w:iCs/>
          <w:sz w:val="22"/>
          <w:szCs w:val="22"/>
          <w:lang w:val="en-GB" w:eastAsia="zh-CN"/>
        </w:rPr>
        <w:t xml:space="preserve"> HARQ-ACK feedback values, </w:t>
      </w:r>
      <w:r w:rsidR="00AF17A6">
        <w:rPr>
          <w:rFonts w:hint="eastAsia"/>
          <w:iCs/>
          <w:sz w:val="22"/>
          <w:szCs w:val="22"/>
          <w:lang w:val="en-GB" w:eastAsia="zh-CN"/>
        </w:rPr>
        <w:t xml:space="preserve">a threshold of the </w:t>
      </w:r>
      <w:r w:rsidR="00AC2413">
        <w:rPr>
          <w:rFonts w:hint="eastAsia"/>
          <w:iCs/>
          <w:sz w:val="22"/>
          <w:szCs w:val="22"/>
          <w:lang w:val="en-GB" w:eastAsia="zh-CN"/>
        </w:rPr>
        <w:t>NACK probability</w:t>
      </w:r>
      <w:r w:rsidR="00AF17A6">
        <w:rPr>
          <w:rFonts w:hint="eastAsia"/>
          <w:iCs/>
          <w:sz w:val="22"/>
          <w:szCs w:val="22"/>
          <w:lang w:val="en-GB" w:eastAsia="zh-CN"/>
        </w:rPr>
        <w:t xml:space="preserve"> should be defined to trigger the CWS adjustment. The following </w:t>
      </w:r>
      <w:r w:rsidR="00267965">
        <w:rPr>
          <w:rFonts w:hint="eastAsia"/>
          <w:iCs/>
          <w:sz w:val="22"/>
          <w:szCs w:val="22"/>
          <w:lang w:val="en-GB" w:eastAsia="zh-CN"/>
        </w:rPr>
        <w:t xml:space="preserve">FFS </w:t>
      </w:r>
      <w:r w:rsidR="00AF17A6">
        <w:rPr>
          <w:rFonts w:hint="eastAsia"/>
          <w:iCs/>
          <w:sz w:val="22"/>
          <w:szCs w:val="22"/>
          <w:lang w:val="en-GB" w:eastAsia="zh-CN"/>
        </w:rPr>
        <w:t>is made in the latest RAN1 meeting:</w:t>
      </w:r>
    </w:p>
    <w:p w:rsidR="00AF17A6" w:rsidRPr="00062B4F" w:rsidRDefault="00AF17A6" w:rsidP="00AF17A6">
      <w:pPr>
        <w:numPr>
          <w:ilvl w:val="0"/>
          <w:numId w:val="54"/>
        </w:numPr>
        <w:overflowPunct/>
        <w:autoSpaceDE/>
        <w:autoSpaceDN/>
        <w:adjustRightInd/>
        <w:spacing w:after="0"/>
        <w:textAlignment w:val="auto"/>
        <w:rPr>
          <w:rFonts w:eastAsia="MS Mincho"/>
          <w:i/>
          <w:sz w:val="22"/>
          <w:szCs w:val="22"/>
          <w:lang w:eastAsia="ja-JP"/>
        </w:rPr>
      </w:pPr>
      <w:r w:rsidRPr="00062B4F">
        <w:rPr>
          <w:rFonts w:eastAsia="MS Mincho"/>
          <w:i/>
          <w:sz w:val="22"/>
          <w:szCs w:val="22"/>
          <w:lang w:eastAsia="ja-JP"/>
        </w:rPr>
        <w:t xml:space="preserve">FFS on the Z value. Select one out of {10%, 50%, 75%, </w:t>
      </w:r>
      <w:proofErr w:type="gramStart"/>
      <w:r w:rsidRPr="00062B4F">
        <w:rPr>
          <w:rFonts w:eastAsia="MS Mincho"/>
          <w:i/>
          <w:sz w:val="22"/>
          <w:szCs w:val="22"/>
          <w:lang w:eastAsia="ja-JP"/>
        </w:rPr>
        <w:t>100</w:t>
      </w:r>
      <w:proofErr w:type="gramEnd"/>
      <w:r w:rsidRPr="00062B4F">
        <w:rPr>
          <w:rFonts w:eastAsia="MS Mincho"/>
          <w:i/>
          <w:sz w:val="22"/>
          <w:szCs w:val="22"/>
          <w:lang w:eastAsia="ja-JP"/>
        </w:rPr>
        <w:t>%}.</w:t>
      </w:r>
    </w:p>
    <w:p w:rsidR="00094A94" w:rsidRDefault="00094A94" w:rsidP="000651DF">
      <w:pPr>
        <w:spacing w:beforeLines="50" w:afterLines="50"/>
        <w:jc w:val="both"/>
        <w:rPr>
          <w:iCs/>
          <w:sz w:val="22"/>
          <w:szCs w:val="22"/>
          <w:lang w:eastAsia="zh-CN"/>
        </w:rPr>
      </w:pPr>
      <w:r>
        <w:rPr>
          <w:iCs/>
          <w:sz w:val="22"/>
          <w:szCs w:val="22"/>
          <w:lang w:eastAsia="zh-CN"/>
        </w:rPr>
        <w:t>The choice of the Z value should be chosen to best reflect the collision event.</w:t>
      </w:r>
    </w:p>
    <w:p w:rsidR="00AF17A6" w:rsidRDefault="00AF17A6" w:rsidP="000651DF">
      <w:pPr>
        <w:spacing w:beforeLines="50" w:afterLines="50"/>
        <w:jc w:val="both"/>
        <w:rPr>
          <w:iCs/>
          <w:sz w:val="22"/>
          <w:szCs w:val="22"/>
          <w:lang w:eastAsia="zh-CN"/>
        </w:rPr>
      </w:pPr>
      <w:r>
        <w:rPr>
          <w:rFonts w:hint="eastAsia"/>
          <w:iCs/>
          <w:sz w:val="22"/>
          <w:szCs w:val="22"/>
          <w:lang w:eastAsia="zh-CN"/>
        </w:rPr>
        <w:t xml:space="preserve">Within these candidates, 10% </w:t>
      </w:r>
      <w:r w:rsidR="00911FAB">
        <w:rPr>
          <w:iCs/>
          <w:sz w:val="22"/>
          <w:szCs w:val="22"/>
          <w:lang w:eastAsia="zh-CN"/>
        </w:rPr>
        <w:t>ha</w:t>
      </w:r>
      <w:r>
        <w:rPr>
          <w:rFonts w:hint="eastAsia"/>
          <w:iCs/>
          <w:sz w:val="22"/>
          <w:szCs w:val="22"/>
          <w:lang w:eastAsia="zh-CN"/>
        </w:rPr>
        <w:t>s</w:t>
      </w:r>
      <w:r w:rsidR="00911FAB">
        <w:rPr>
          <w:iCs/>
          <w:sz w:val="22"/>
          <w:szCs w:val="22"/>
          <w:lang w:eastAsia="zh-CN"/>
        </w:rPr>
        <w:t xml:space="preserve"> been</w:t>
      </w:r>
      <w:r>
        <w:rPr>
          <w:rFonts w:hint="eastAsia"/>
          <w:iCs/>
          <w:sz w:val="22"/>
          <w:szCs w:val="22"/>
          <w:lang w:eastAsia="zh-CN"/>
        </w:rPr>
        <w:t xml:space="preserve"> proposed </w:t>
      </w:r>
      <w:r w:rsidR="00911FAB">
        <w:rPr>
          <w:iCs/>
          <w:sz w:val="22"/>
          <w:szCs w:val="22"/>
          <w:lang w:eastAsia="zh-CN"/>
        </w:rPr>
        <w:t xml:space="preserve">based on </w:t>
      </w:r>
      <w:r w:rsidR="00144F92">
        <w:rPr>
          <w:rFonts w:hint="eastAsia"/>
          <w:iCs/>
          <w:sz w:val="22"/>
          <w:szCs w:val="22"/>
          <w:lang w:eastAsia="zh-CN"/>
        </w:rPr>
        <w:t>a</w:t>
      </w:r>
      <w:r w:rsidR="00144F92">
        <w:rPr>
          <w:iCs/>
          <w:sz w:val="22"/>
          <w:szCs w:val="22"/>
          <w:lang w:val="en-GB" w:eastAsia="zh-CN"/>
        </w:rPr>
        <w:t xml:space="preserve"> typical value of </w:t>
      </w:r>
      <w:r w:rsidR="00144F92">
        <w:rPr>
          <w:rFonts w:hint="eastAsia"/>
          <w:iCs/>
          <w:sz w:val="22"/>
          <w:szCs w:val="22"/>
          <w:lang w:val="en-GB" w:eastAsia="zh-CN"/>
        </w:rPr>
        <w:t xml:space="preserve">initial </w:t>
      </w:r>
      <w:r w:rsidR="00144F92">
        <w:rPr>
          <w:iCs/>
          <w:sz w:val="22"/>
          <w:szCs w:val="22"/>
          <w:lang w:val="en-GB" w:eastAsia="zh-CN"/>
        </w:rPr>
        <w:t xml:space="preserve">BLER </w:t>
      </w:r>
      <w:r w:rsidR="00911FAB">
        <w:rPr>
          <w:iCs/>
          <w:sz w:val="22"/>
          <w:szCs w:val="22"/>
          <w:lang w:val="en-GB" w:eastAsia="zh-CN"/>
        </w:rPr>
        <w:t>of</w:t>
      </w:r>
      <w:r w:rsidR="00144F92">
        <w:rPr>
          <w:iCs/>
          <w:sz w:val="22"/>
          <w:szCs w:val="22"/>
          <w:lang w:val="en-GB" w:eastAsia="zh-CN"/>
        </w:rPr>
        <w:t xml:space="preserve"> 10%</w:t>
      </w:r>
      <w:r w:rsidR="005C42F6">
        <w:rPr>
          <w:rFonts w:hint="eastAsia"/>
          <w:iCs/>
          <w:sz w:val="22"/>
          <w:szCs w:val="22"/>
          <w:lang w:eastAsia="zh-CN"/>
        </w:rPr>
        <w:t xml:space="preserve">. </w:t>
      </w:r>
      <w:r w:rsidR="0010386F">
        <w:rPr>
          <w:rFonts w:hint="eastAsia"/>
          <w:iCs/>
          <w:sz w:val="22"/>
          <w:szCs w:val="22"/>
          <w:lang w:eastAsia="zh-CN"/>
        </w:rPr>
        <w:t xml:space="preserve">If the </w:t>
      </w:r>
      <w:r w:rsidR="00911FAB">
        <w:rPr>
          <w:iCs/>
          <w:sz w:val="22"/>
          <w:szCs w:val="22"/>
          <w:lang w:eastAsia="zh-CN"/>
        </w:rPr>
        <w:t>percentage of the NACKs</w:t>
      </w:r>
      <w:r w:rsidR="003A3513">
        <w:rPr>
          <w:iCs/>
          <w:sz w:val="22"/>
          <w:szCs w:val="22"/>
          <w:lang w:eastAsia="zh-CN"/>
        </w:rPr>
        <w:t xml:space="preserve"> </w:t>
      </w:r>
      <w:r w:rsidR="003A3513">
        <w:rPr>
          <w:rFonts w:hint="eastAsia"/>
          <w:iCs/>
          <w:sz w:val="22"/>
          <w:szCs w:val="22"/>
          <w:lang w:eastAsia="zh-CN"/>
        </w:rPr>
        <w:t xml:space="preserve">is larger than 10%, </w:t>
      </w:r>
      <w:r w:rsidR="002B25B1">
        <w:rPr>
          <w:rFonts w:hint="eastAsia"/>
          <w:iCs/>
          <w:sz w:val="22"/>
          <w:szCs w:val="22"/>
          <w:lang w:eastAsia="zh-CN"/>
        </w:rPr>
        <w:t xml:space="preserve">the collision can be assumed to </w:t>
      </w:r>
      <w:r w:rsidR="00911FAB">
        <w:rPr>
          <w:iCs/>
          <w:sz w:val="22"/>
          <w:szCs w:val="22"/>
          <w:lang w:eastAsia="zh-CN"/>
        </w:rPr>
        <w:t>have</w:t>
      </w:r>
      <w:r w:rsidR="002B25B1">
        <w:rPr>
          <w:rFonts w:hint="eastAsia"/>
          <w:iCs/>
          <w:sz w:val="22"/>
          <w:szCs w:val="22"/>
          <w:lang w:eastAsia="zh-CN"/>
        </w:rPr>
        <w:t xml:space="preserve"> happened</w:t>
      </w:r>
      <w:r w:rsidR="00911FAB">
        <w:rPr>
          <w:iCs/>
          <w:sz w:val="22"/>
          <w:szCs w:val="22"/>
          <w:lang w:eastAsia="zh-CN"/>
        </w:rPr>
        <w:t xml:space="preserve"> because </w:t>
      </w:r>
      <w:r w:rsidR="002B25B1">
        <w:rPr>
          <w:rFonts w:hint="eastAsia"/>
          <w:iCs/>
          <w:sz w:val="22"/>
          <w:szCs w:val="22"/>
          <w:lang w:eastAsia="zh-CN"/>
        </w:rPr>
        <w:t xml:space="preserve">the received packet </w:t>
      </w:r>
      <w:proofErr w:type="gramStart"/>
      <w:r w:rsidR="002B25B1">
        <w:rPr>
          <w:rFonts w:hint="eastAsia"/>
          <w:iCs/>
          <w:sz w:val="22"/>
          <w:szCs w:val="22"/>
          <w:lang w:eastAsia="zh-CN"/>
        </w:rPr>
        <w:t xml:space="preserve">error </w:t>
      </w:r>
      <w:r w:rsidR="00911FAB">
        <w:rPr>
          <w:iCs/>
          <w:sz w:val="22"/>
          <w:szCs w:val="22"/>
          <w:lang w:eastAsia="zh-CN"/>
        </w:rPr>
        <w:t xml:space="preserve"> </w:t>
      </w:r>
      <w:r w:rsidR="00286C14">
        <w:rPr>
          <w:iCs/>
          <w:sz w:val="22"/>
          <w:szCs w:val="22"/>
          <w:lang w:eastAsia="zh-CN"/>
        </w:rPr>
        <w:t>rate</w:t>
      </w:r>
      <w:proofErr w:type="gramEnd"/>
      <w:r w:rsidR="00286C14">
        <w:rPr>
          <w:iCs/>
          <w:sz w:val="22"/>
          <w:szCs w:val="22"/>
          <w:lang w:eastAsia="zh-CN"/>
        </w:rPr>
        <w:t xml:space="preserve"> </w:t>
      </w:r>
      <w:r w:rsidR="00911FAB">
        <w:rPr>
          <w:iCs/>
          <w:sz w:val="22"/>
          <w:szCs w:val="22"/>
          <w:lang w:eastAsia="zh-CN"/>
        </w:rPr>
        <w:t xml:space="preserve">is higher than the </w:t>
      </w:r>
      <w:r w:rsidR="002B25B1">
        <w:rPr>
          <w:rFonts w:hint="eastAsia"/>
          <w:iCs/>
          <w:sz w:val="22"/>
          <w:szCs w:val="22"/>
          <w:lang w:eastAsia="zh-CN"/>
        </w:rPr>
        <w:t xml:space="preserve">target initial BLER. </w:t>
      </w:r>
      <w:r w:rsidR="007600A3">
        <w:rPr>
          <w:rFonts w:hint="eastAsia"/>
          <w:iCs/>
          <w:sz w:val="22"/>
          <w:szCs w:val="22"/>
          <w:lang w:eastAsia="zh-CN"/>
        </w:rPr>
        <w:t xml:space="preserve">If there are only </w:t>
      </w:r>
      <w:r w:rsidR="00401BD7">
        <w:rPr>
          <w:iCs/>
          <w:sz w:val="22"/>
          <w:szCs w:val="22"/>
          <w:lang w:eastAsia="zh-CN"/>
        </w:rPr>
        <w:t xml:space="preserve">a </w:t>
      </w:r>
      <w:r w:rsidR="007600A3">
        <w:rPr>
          <w:rFonts w:hint="eastAsia"/>
          <w:iCs/>
          <w:sz w:val="22"/>
          <w:szCs w:val="22"/>
          <w:lang w:eastAsia="zh-CN"/>
        </w:rPr>
        <w:t xml:space="preserve">small number of </w:t>
      </w:r>
      <w:r w:rsidR="007600A3">
        <w:rPr>
          <w:iCs/>
          <w:sz w:val="22"/>
          <w:szCs w:val="22"/>
          <w:lang w:eastAsia="zh-CN"/>
        </w:rPr>
        <w:t>available</w:t>
      </w:r>
      <w:r w:rsidR="007600A3">
        <w:rPr>
          <w:rFonts w:hint="eastAsia"/>
          <w:iCs/>
          <w:sz w:val="22"/>
          <w:szCs w:val="22"/>
          <w:lang w:eastAsia="zh-CN"/>
        </w:rPr>
        <w:t xml:space="preserve"> HARQ-ACK feedback values (e.g., with reference subframe set Alt. 1 and Alt. 2), the CWS will be doubled </w:t>
      </w:r>
      <w:r w:rsidR="00401BD7">
        <w:rPr>
          <w:iCs/>
          <w:sz w:val="22"/>
          <w:szCs w:val="22"/>
          <w:lang w:eastAsia="zh-CN"/>
        </w:rPr>
        <w:t>whenever</w:t>
      </w:r>
      <w:r w:rsidR="007600A3">
        <w:rPr>
          <w:rFonts w:hint="eastAsia"/>
          <w:iCs/>
          <w:sz w:val="22"/>
          <w:szCs w:val="22"/>
          <w:lang w:eastAsia="zh-CN"/>
        </w:rPr>
        <w:t xml:space="preserve"> one NACK is received. </w:t>
      </w:r>
      <w:r w:rsidR="00825F94">
        <w:rPr>
          <w:rFonts w:hint="eastAsia"/>
          <w:iCs/>
          <w:sz w:val="22"/>
          <w:szCs w:val="22"/>
          <w:lang w:eastAsia="zh-CN"/>
        </w:rPr>
        <w:t xml:space="preserve">In this case, Z value </w:t>
      </w:r>
      <w:r w:rsidR="00401BD7">
        <w:rPr>
          <w:iCs/>
          <w:sz w:val="22"/>
          <w:szCs w:val="22"/>
          <w:lang w:eastAsia="zh-CN"/>
        </w:rPr>
        <w:t>of</w:t>
      </w:r>
      <w:r w:rsidR="00825F94">
        <w:rPr>
          <w:rFonts w:hint="eastAsia"/>
          <w:iCs/>
          <w:sz w:val="22"/>
          <w:szCs w:val="22"/>
          <w:lang w:eastAsia="zh-CN"/>
        </w:rPr>
        <w:t xml:space="preserve"> 10% </w:t>
      </w:r>
      <w:r w:rsidR="00605D82">
        <w:rPr>
          <w:rFonts w:hint="eastAsia"/>
          <w:iCs/>
          <w:sz w:val="22"/>
          <w:szCs w:val="22"/>
          <w:lang w:eastAsia="zh-CN"/>
        </w:rPr>
        <w:t>makes LAA LBT procedure</w:t>
      </w:r>
      <w:r w:rsidR="00825F94">
        <w:rPr>
          <w:rFonts w:hint="eastAsia"/>
          <w:iCs/>
          <w:sz w:val="22"/>
          <w:szCs w:val="22"/>
          <w:lang w:eastAsia="zh-CN"/>
        </w:rPr>
        <w:t xml:space="preserve"> </w:t>
      </w:r>
      <w:r w:rsidR="00401BD7">
        <w:rPr>
          <w:iCs/>
          <w:sz w:val="22"/>
          <w:szCs w:val="22"/>
          <w:lang w:eastAsia="zh-CN"/>
        </w:rPr>
        <w:t>too</w:t>
      </w:r>
      <w:r w:rsidR="00825F94">
        <w:rPr>
          <w:rFonts w:hint="eastAsia"/>
          <w:iCs/>
          <w:sz w:val="22"/>
          <w:szCs w:val="22"/>
          <w:lang w:eastAsia="zh-CN"/>
        </w:rPr>
        <w:t xml:space="preserve"> conservative</w:t>
      </w:r>
      <w:r w:rsidR="00343B32">
        <w:rPr>
          <w:iCs/>
          <w:sz w:val="22"/>
          <w:szCs w:val="22"/>
          <w:lang w:eastAsia="zh-CN"/>
        </w:rPr>
        <w:t xml:space="preserve"> (i.e. the CWS is doubled too often)</w:t>
      </w:r>
      <w:r w:rsidR="00825F94">
        <w:rPr>
          <w:rFonts w:hint="eastAsia"/>
          <w:iCs/>
          <w:sz w:val="22"/>
          <w:szCs w:val="22"/>
          <w:lang w:eastAsia="zh-CN"/>
        </w:rPr>
        <w:t xml:space="preserve">. </w:t>
      </w:r>
      <w:r w:rsidR="009866E4">
        <w:rPr>
          <w:iCs/>
          <w:sz w:val="22"/>
          <w:szCs w:val="22"/>
          <w:lang w:eastAsia="zh-CN"/>
        </w:rPr>
        <w:t>T</w:t>
      </w:r>
      <w:r w:rsidR="009866E4">
        <w:rPr>
          <w:rFonts w:hint="eastAsia"/>
          <w:iCs/>
          <w:sz w:val="22"/>
          <w:szCs w:val="22"/>
          <w:lang w:eastAsia="zh-CN"/>
        </w:rPr>
        <w:t xml:space="preserve">he option of 10% </w:t>
      </w:r>
      <w:r w:rsidR="00401BD7">
        <w:rPr>
          <w:iCs/>
          <w:sz w:val="22"/>
          <w:szCs w:val="22"/>
          <w:lang w:eastAsia="zh-CN"/>
        </w:rPr>
        <w:t>would make more sense</w:t>
      </w:r>
      <w:r w:rsidR="009866E4">
        <w:rPr>
          <w:rFonts w:hint="eastAsia"/>
          <w:iCs/>
          <w:sz w:val="22"/>
          <w:szCs w:val="22"/>
          <w:lang w:eastAsia="zh-CN"/>
        </w:rPr>
        <w:t xml:space="preserve"> for reference </w:t>
      </w:r>
      <w:proofErr w:type="spellStart"/>
      <w:r w:rsidR="009866E4">
        <w:rPr>
          <w:rFonts w:hint="eastAsia"/>
          <w:iCs/>
          <w:sz w:val="22"/>
          <w:szCs w:val="22"/>
          <w:lang w:eastAsia="zh-CN"/>
        </w:rPr>
        <w:t>subframe</w:t>
      </w:r>
      <w:proofErr w:type="spellEnd"/>
      <w:r w:rsidR="009866E4">
        <w:rPr>
          <w:rFonts w:hint="eastAsia"/>
          <w:iCs/>
          <w:sz w:val="22"/>
          <w:szCs w:val="22"/>
          <w:lang w:eastAsia="zh-CN"/>
        </w:rPr>
        <w:t xml:space="preserve"> set </w:t>
      </w:r>
      <w:r w:rsidR="00401BD7">
        <w:rPr>
          <w:rFonts w:hint="eastAsia"/>
          <w:iCs/>
          <w:sz w:val="22"/>
          <w:szCs w:val="22"/>
          <w:lang w:eastAsia="zh-CN"/>
        </w:rPr>
        <w:t>Alt</w:t>
      </w:r>
      <w:r w:rsidR="00401BD7">
        <w:rPr>
          <w:iCs/>
          <w:sz w:val="22"/>
          <w:szCs w:val="22"/>
          <w:lang w:eastAsia="zh-CN"/>
        </w:rPr>
        <w:t>.</w:t>
      </w:r>
      <w:r w:rsidR="00401BD7">
        <w:rPr>
          <w:rFonts w:hint="eastAsia"/>
          <w:iCs/>
          <w:sz w:val="22"/>
          <w:szCs w:val="22"/>
          <w:lang w:eastAsia="zh-CN"/>
        </w:rPr>
        <w:t xml:space="preserve"> </w:t>
      </w:r>
      <w:r w:rsidR="009866E4">
        <w:rPr>
          <w:rFonts w:hint="eastAsia"/>
          <w:iCs/>
          <w:sz w:val="22"/>
          <w:szCs w:val="22"/>
          <w:lang w:eastAsia="zh-CN"/>
        </w:rPr>
        <w:t xml:space="preserve">3 which has </w:t>
      </w:r>
      <w:r w:rsidR="009866E4" w:rsidRPr="009866E4">
        <w:rPr>
          <w:iCs/>
          <w:sz w:val="22"/>
          <w:szCs w:val="22"/>
          <w:lang w:eastAsia="zh-CN"/>
        </w:rPr>
        <w:t>more samples of ACK/NACK to determine the CWS</w:t>
      </w:r>
      <w:r w:rsidR="009866E4">
        <w:rPr>
          <w:rFonts w:hint="eastAsia"/>
          <w:iCs/>
          <w:sz w:val="22"/>
          <w:szCs w:val="22"/>
          <w:lang w:eastAsia="zh-CN"/>
        </w:rPr>
        <w:t>.</w:t>
      </w:r>
    </w:p>
    <w:p w:rsidR="00000000" w:rsidRDefault="00AC1F68" w:rsidP="000651DF">
      <w:pPr>
        <w:spacing w:beforeLines="50" w:afterLines="50"/>
        <w:jc w:val="both"/>
        <w:rPr>
          <w:iCs/>
          <w:sz w:val="22"/>
          <w:szCs w:val="22"/>
          <w:lang w:eastAsia="zh-CN"/>
        </w:rPr>
      </w:pPr>
      <w:r>
        <w:rPr>
          <w:iCs/>
          <w:sz w:val="22"/>
          <w:szCs w:val="22"/>
          <w:lang w:eastAsia="zh-CN"/>
        </w:rPr>
        <w:t>However</w:t>
      </w:r>
      <w:r w:rsidR="00144F92">
        <w:rPr>
          <w:rFonts w:hint="eastAsia"/>
          <w:iCs/>
          <w:sz w:val="22"/>
          <w:szCs w:val="22"/>
          <w:lang w:eastAsia="zh-CN"/>
        </w:rPr>
        <w:t xml:space="preserve">, </w:t>
      </w:r>
      <w:r>
        <w:rPr>
          <w:iCs/>
          <w:sz w:val="22"/>
          <w:szCs w:val="22"/>
          <w:lang w:eastAsia="zh-CN"/>
        </w:rPr>
        <w:t xml:space="preserve">even though 10% has been a typical value of target initial BLER so far, its value is up to the </w:t>
      </w:r>
      <w:proofErr w:type="spellStart"/>
      <w:r>
        <w:rPr>
          <w:iCs/>
          <w:sz w:val="22"/>
          <w:szCs w:val="22"/>
          <w:lang w:eastAsia="zh-CN"/>
        </w:rPr>
        <w:t>eNB</w:t>
      </w:r>
      <w:proofErr w:type="spellEnd"/>
      <w:r>
        <w:rPr>
          <w:iCs/>
          <w:sz w:val="22"/>
          <w:szCs w:val="22"/>
          <w:lang w:eastAsia="zh-CN"/>
        </w:rPr>
        <w:t xml:space="preserve"> impl</w:t>
      </w:r>
      <w:r w:rsidR="00343B32">
        <w:rPr>
          <w:iCs/>
          <w:sz w:val="22"/>
          <w:szCs w:val="22"/>
          <w:lang w:eastAsia="zh-CN"/>
        </w:rPr>
        <w:t xml:space="preserve">ementation and the </w:t>
      </w:r>
      <w:proofErr w:type="spellStart"/>
      <w:r w:rsidR="00343B32">
        <w:rPr>
          <w:iCs/>
          <w:sz w:val="22"/>
          <w:szCs w:val="22"/>
          <w:lang w:eastAsia="zh-CN"/>
        </w:rPr>
        <w:t>eNB</w:t>
      </w:r>
      <w:proofErr w:type="spellEnd"/>
      <w:r w:rsidR="00343B32">
        <w:rPr>
          <w:iCs/>
          <w:sz w:val="22"/>
          <w:szCs w:val="22"/>
          <w:lang w:eastAsia="zh-CN"/>
        </w:rPr>
        <w:t xml:space="preserve"> can use a different (higher) value. If a higher value is selected by the </w:t>
      </w:r>
      <w:proofErr w:type="spellStart"/>
      <w:r w:rsidR="00343B32">
        <w:rPr>
          <w:iCs/>
          <w:sz w:val="22"/>
          <w:szCs w:val="22"/>
          <w:lang w:eastAsia="zh-CN"/>
        </w:rPr>
        <w:t>eNB</w:t>
      </w:r>
      <w:proofErr w:type="spellEnd"/>
      <w:r w:rsidR="00343B32">
        <w:rPr>
          <w:iCs/>
          <w:sz w:val="22"/>
          <w:szCs w:val="22"/>
          <w:lang w:eastAsia="zh-CN"/>
        </w:rPr>
        <w:t xml:space="preserve">, 10% for the Z value is no longer appropriate because it will surely result in unnecessary CWS increase. </w:t>
      </w:r>
      <w:r w:rsidR="000268CF" w:rsidRPr="000268CF">
        <w:rPr>
          <w:iCs/>
          <w:sz w:val="22"/>
          <w:szCs w:val="22"/>
          <w:lang w:eastAsia="zh-CN"/>
        </w:rPr>
        <w:t xml:space="preserve"> Therefore, the value of Z may be chosen related to the target initial BLER for PHY link adaptation.</w:t>
      </w:r>
      <w:r w:rsidR="00094A94">
        <w:rPr>
          <w:iCs/>
          <w:sz w:val="22"/>
          <w:szCs w:val="22"/>
          <w:lang w:eastAsia="zh-CN"/>
        </w:rPr>
        <w:t xml:space="preserve"> To be more specific, it needs to be no less than the target initial BLER (preferably larger than the target initial BLER to leave some margin for the imperfect link adaptation). As it is highly unlikely that an </w:t>
      </w:r>
      <w:proofErr w:type="spellStart"/>
      <w:r w:rsidR="00094A94">
        <w:rPr>
          <w:iCs/>
          <w:sz w:val="22"/>
          <w:szCs w:val="22"/>
          <w:lang w:eastAsia="zh-CN"/>
        </w:rPr>
        <w:t>eNB</w:t>
      </w:r>
      <w:proofErr w:type="spellEnd"/>
      <w:r w:rsidR="00094A94">
        <w:rPr>
          <w:iCs/>
          <w:sz w:val="22"/>
          <w:szCs w:val="22"/>
          <w:lang w:eastAsia="zh-CN"/>
        </w:rPr>
        <w:t xml:space="preserve"> would choose a target initial BLER of larger than 50%, a Z value of 50% or above would serve this purpose well.</w:t>
      </w:r>
    </w:p>
    <w:p w:rsidR="00000000" w:rsidRDefault="00094A94" w:rsidP="000651DF">
      <w:pPr>
        <w:spacing w:beforeLines="50" w:afterLines="50"/>
        <w:jc w:val="both"/>
        <w:rPr>
          <w:iCs/>
          <w:sz w:val="22"/>
          <w:szCs w:val="22"/>
          <w:lang w:eastAsia="zh-CN"/>
        </w:rPr>
      </w:pPr>
      <w:r>
        <w:rPr>
          <w:iCs/>
          <w:sz w:val="22"/>
          <w:szCs w:val="22"/>
          <w:lang w:eastAsia="zh-CN"/>
        </w:rPr>
        <w:t>Whenever the collision occurs, it is expected most (if not all) of the packets would be corrupted due to the unexpected strong interference from the colliding node. So in this sense, it is also fine to set a relatively high Z value without being too aggressive.</w:t>
      </w:r>
    </w:p>
    <w:p w:rsidR="00000000" w:rsidRDefault="00094A94" w:rsidP="000651DF">
      <w:pPr>
        <w:spacing w:beforeLines="50" w:afterLines="50"/>
        <w:jc w:val="both"/>
        <w:rPr>
          <w:iCs/>
          <w:sz w:val="22"/>
          <w:szCs w:val="22"/>
          <w:lang w:eastAsia="zh-CN"/>
        </w:rPr>
      </w:pPr>
      <w:r>
        <w:rPr>
          <w:iCs/>
          <w:sz w:val="22"/>
          <w:szCs w:val="22"/>
          <w:lang w:eastAsia="zh-CN"/>
        </w:rPr>
        <w:t xml:space="preserve">But we should also be cautious about setting Z value too high. </w:t>
      </w:r>
      <w:r w:rsidR="00AC1F68">
        <w:rPr>
          <w:rFonts w:hint="eastAsia"/>
          <w:iCs/>
          <w:sz w:val="22"/>
          <w:szCs w:val="22"/>
          <w:lang w:eastAsia="zh-CN"/>
        </w:rPr>
        <w:t xml:space="preserve">In the case of setting the Z value as 100%, the CWS will be doubled </w:t>
      </w:r>
      <w:r w:rsidR="00343B32">
        <w:rPr>
          <w:iCs/>
          <w:sz w:val="22"/>
          <w:szCs w:val="22"/>
          <w:lang w:eastAsia="zh-CN"/>
        </w:rPr>
        <w:t xml:space="preserve">only </w:t>
      </w:r>
      <w:r w:rsidR="00AC1F68">
        <w:rPr>
          <w:rFonts w:hint="eastAsia"/>
          <w:iCs/>
          <w:sz w:val="22"/>
          <w:szCs w:val="22"/>
          <w:lang w:eastAsia="zh-CN"/>
        </w:rPr>
        <w:t xml:space="preserve">if all HARQ-ACK feedback values in the reference subframe set are NACKs. This configuration would be </w:t>
      </w:r>
      <w:r w:rsidR="00AC1F68" w:rsidRPr="00D928D4">
        <w:rPr>
          <w:iCs/>
          <w:sz w:val="22"/>
          <w:szCs w:val="22"/>
          <w:lang w:eastAsia="zh-CN"/>
        </w:rPr>
        <w:t>too aggressive</w:t>
      </w:r>
      <w:r w:rsidR="00AC1F68">
        <w:rPr>
          <w:rFonts w:hint="eastAsia"/>
          <w:iCs/>
          <w:sz w:val="22"/>
          <w:szCs w:val="22"/>
          <w:lang w:eastAsia="zh-CN"/>
        </w:rPr>
        <w:t xml:space="preserve"> </w:t>
      </w:r>
      <w:r w:rsidR="00343B32">
        <w:rPr>
          <w:iCs/>
          <w:sz w:val="22"/>
          <w:szCs w:val="22"/>
          <w:lang w:eastAsia="zh-CN"/>
        </w:rPr>
        <w:t>in general</w:t>
      </w:r>
      <w:r w:rsidR="00AC1F68">
        <w:rPr>
          <w:rFonts w:hint="eastAsia"/>
          <w:iCs/>
          <w:sz w:val="22"/>
          <w:szCs w:val="22"/>
          <w:lang w:eastAsia="zh-CN"/>
        </w:rPr>
        <w:t xml:space="preserve">, since </w:t>
      </w:r>
      <w:r w:rsidR="00343B32">
        <w:rPr>
          <w:iCs/>
          <w:sz w:val="22"/>
          <w:szCs w:val="22"/>
          <w:lang w:eastAsia="zh-CN"/>
        </w:rPr>
        <w:t xml:space="preserve">a </w:t>
      </w:r>
      <w:r w:rsidR="00AC1F68">
        <w:rPr>
          <w:rFonts w:hint="eastAsia"/>
          <w:iCs/>
          <w:sz w:val="22"/>
          <w:szCs w:val="22"/>
          <w:lang w:eastAsia="zh-CN"/>
        </w:rPr>
        <w:t>LAA</w:t>
      </w:r>
      <w:r w:rsidR="00343B32">
        <w:rPr>
          <w:iCs/>
          <w:sz w:val="22"/>
          <w:szCs w:val="22"/>
          <w:lang w:eastAsia="zh-CN"/>
        </w:rPr>
        <w:t xml:space="preserve"> </w:t>
      </w:r>
      <w:proofErr w:type="spellStart"/>
      <w:r w:rsidR="00343B32">
        <w:rPr>
          <w:iCs/>
          <w:sz w:val="22"/>
          <w:szCs w:val="22"/>
          <w:lang w:eastAsia="zh-CN"/>
        </w:rPr>
        <w:t>eNB</w:t>
      </w:r>
      <w:proofErr w:type="spellEnd"/>
      <w:r w:rsidR="00343B32">
        <w:rPr>
          <w:iCs/>
          <w:sz w:val="22"/>
          <w:szCs w:val="22"/>
          <w:lang w:eastAsia="zh-CN"/>
        </w:rPr>
        <w:t xml:space="preserve"> would</w:t>
      </w:r>
      <w:r w:rsidR="00AC1F68">
        <w:rPr>
          <w:rFonts w:hint="eastAsia"/>
          <w:iCs/>
          <w:sz w:val="22"/>
          <w:szCs w:val="22"/>
          <w:lang w:eastAsia="zh-CN"/>
        </w:rPr>
        <w:t xml:space="preserve"> ha</w:t>
      </w:r>
      <w:r w:rsidR="00343B32">
        <w:rPr>
          <w:iCs/>
          <w:sz w:val="22"/>
          <w:szCs w:val="22"/>
          <w:lang w:eastAsia="zh-CN"/>
        </w:rPr>
        <w:t>ve</w:t>
      </w:r>
      <w:r w:rsidR="00AC1F68">
        <w:rPr>
          <w:rFonts w:hint="eastAsia"/>
          <w:iCs/>
          <w:sz w:val="22"/>
          <w:szCs w:val="22"/>
          <w:lang w:eastAsia="zh-CN"/>
        </w:rPr>
        <w:t xml:space="preserve"> very limited chance to </w:t>
      </w:r>
      <w:r w:rsidR="00AC1F68">
        <w:rPr>
          <w:rFonts w:hint="eastAsia"/>
          <w:iCs/>
          <w:sz w:val="22"/>
          <w:szCs w:val="22"/>
          <w:lang w:eastAsia="zh-CN"/>
        </w:rPr>
        <w:lastRenderedPageBreak/>
        <w:t>increase the CWS.</w:t>
      </w:r>
      <w:r w:rsidR="00BE31EF">
        <w:rPr>
          <w:iCs/>
          <w:sz w:val="22"/>
          <w:szCs w:val="22"/>
          <w:lang w:eastAsia="zh-CN"/>
        </w:rPr>
        <w:t xml:space="preserve"> I</w:t>
      </w:r>
      <w:r w:rsidR="00AC1F68">
        <w:rPr>
          <w:rFonts w:hint="eastAsia"/>
          <w:iCs/>
          <w:sz w:val="22"/>
          <w:szCs w:val="22"/>
          <w:lang w:eastAsia="zh-CN"/>
        </w:rPr>
        <w:t>t</w:t>
      </w:r>
      <w:r w:rsidR="00BE31EF">
        <w:rPr>
          <w:iCs/>
          <w:sz w:val="22"/>
          <w:szCs w:val="22"/>
          <w:lang w:eastAsia="zh-CN"/>
        </w:rPr>
        <w:t xml:space="preserve"> may</w:t>
      </w:r>
      <w:r w:rsidR="00AC1F68">
        <w:rPr>
          <w:rFonts w:hint="eastAsia"/>
          <w:iCs/>
          <w:sz w:val="22"/>
          <w:szCs w:val="22"/>
          <w:lang w:eastAsia="zh-CN"/>
        </w:rPr>
        <w:t xml:space="preserve"> make some sense </w:t>
      </w:r>
      <w:r w:rsidR="00BE31EF">
        <w:rPr>
          <w:iCs/>
          <w:sz w:val="22"/>
          <w:szCs w:val="22"/>
          <w:lang w:eastAsia="zh-CN"/>
        </w:rPr>
        <w:t xml:space="preserve">in case there are only a small number of HARQ-ACK feedback values (e.g. with the definition of Alt 1 or 2 for the reference </w:t>
      </w:r>
      <w:proofErr w:type="spellStart"/>
      <w:r w:rsidR="00BE31EF">
        <w:rPr>
          <w:iCs/>
          <w:sz w:val="22"/>
          <w:szCs w:val="22"/>
          <w:lang w:eastAsia="zh-CN"/>
        </w:rPr>
        <w:t>subframe</w:t>
      </w:r>
      <w:proofErr w:type="spellEnd"/>
      <w:r w:rsidR="00BE31EF">
        <w:rPr>
          <w:iCs/>
          <w:sz w:val="22"/>
          <w:szCs w:val="22"/>
          <w:lang w:eastAsia="zh-CN"/>
        </w:rPr>
        <w:t xml:space="preserve"> set)</w:t>
      </w:r>
      <w:r w:rsidR="00AC1F68">
        <w:rPr>
          <w:rFonts w:hint="eastAsia"/>
          <w:iCs/>
          <w:sz w:val="22"/>
          <w:szCs w:val="22"/>
          <w:lang w:eastAsia="zh-CN"/>
        </w:rPr>
        <w:t>.</w:t>
      </w:r>
    </w:p>
    <w:p w:rsidR="00000000" w:rsidRDefault="00DC3275" w:rsidP="000651DF">
      <w:pPr>
        <w:spacing w:beforeLines="50" w:afterLines="50"/>
        <w:jc w:val="both"/>
        <w:rPr>
          <w:iCs/>
          <w:sz w:val="22"/>
          <w:szCs w:val="22"/>
          <w:lang w:eastAsia="zh-CN"/>
        </w:rPr>
      </w:pPr>
      <w:r>
        <w:rPr>
          <w:iCs/>
          <w:sz w:val="22"/>
          <w:szCs w:val="22"/>
          <w:lang w:eastAsia="zh-CN"/>
        </w:rPr>
        <w:t>Given all the considerations above, it seems that the Z value of 50% would be a good value and avoid being either too aggressive or conservative. In this case,</w:t>
      </w:r>
      <w:r w:rsidR="00AC1F68">
        <w:rPr>
          <w:rFonts w:hint="eastAsia"/>
          <w:iCs/>
          <w:sz w:val="22"/>
          <w:szCs w:val="22"/>
          <w:lang w:eastAsia="zh-CN"/>
        </w:rPr>
        <w:t xml:space="preserve"> the CWS will be doubled if majority HARQ-ACK feedbacks are NACKs. </w:t>
      </w:r>
      <w:r w:rsidR="00AC1F68">
        <w:rPr>
          <w:iCs/>
          <w:sz w:val="22"/>
          <w:szCs w:val="22"/>
          <w:lang w:eastAsia="zh-CN"/>
        </w:rPr>
        <w:t>O</w:t>
      </w:r>
      <w:r w:rsidR="00AC1F68">
        <w:rPr>
          <w:rFonts w:hint="eastAsia"/>
          <w:iCs/>
          <w:sz w:val="22"/>
          <w:szCs w:val="22"/>
          <w:lang w:eastAsia="zh-CN"/>
        </w:rPr>
        <w:t>therwise, the CWS will be reset.</w:t>
      </w:r>
    </w:p>
    <w:p w:rsidR="00AC1F68" w:rsidRDefault="00AC1F68" w:rsidP="00AC1F68">
      <w:pPr>
        <w:jc w:val="both"/>
        <w:rPr>
          <w:i/>
          <w:iCs/>
          <w:sz w:val="22"/>
          <w:szCs w:val="22"/>
          <w:lang w:val="en-GB" w:eastAsia="zh-CN"/>
        </w:rPr>
      </w:pPr>
      <w:r w:rsidRPr="00A539E4">
        <w:rPr>
          <w:b/>
          <w:i/>
          <w:iCs/>
          <w:sz w:val="22"/>
          <w:szCs w:val="22"/>
          <w:lang w:val="en-GB" w:eastAsia="zh-CN"/>
        </w:rPr>
        <w:t xml:space="preserve">Proposal </w:t>
      </w:r>
      <w:r w:rsidR="00DC3275">
        <w:rPr>
          <w:b/>
          <w:i/>
          <w:iCs/>
          <w:sz w:val="22"/>
          <w:szCs w:val="22"/>
          <w:lang w:val="en-GB" w:eastAsia="zh-CN"/>
        </w:rPr>
        <w:t>2</w:t>
      </w:r>
      <w:r w:rsidRPr="00A539E4">
        <w:rPr>
          <w:i/>
          <w:iCs/>
          <w:sz w:val="22"/>
          <w:szCs w:val="22"/>
          <w:lang w:val="en-GB" w:eastAsia="zh-CN"/>
        </w:rPr>
        <w:t>:</w:t>
      </w:r>
      <w:r w:rsidR="00DC3275">
        <w:rPr>
          <w:i/>
          <w:iCs/>
          <w:sz w:val="22"/>
          <w:szCs w:val="22"/>
          <w:lang w:val="en-GB" w:eastAsia="zh-CN"/>
        </w:rPr>
        <w:t xml:space="preserve"> Z = </w:t>
      </w:r>
      <w:r>
        <w:rPr>
          <w:rFonts w:hint="eastAsia"/>
          <w:i/>
          <w:iCs/>
          <w:sz w:val="22"/>
          <w:szCs w:val="22"/>
          <w:lang w:val="en-GB" w:eastAsia="zh-CN"/>
        </w:rPr>
        <w:t>50%.</w:t>
      </w:r>
      <w:r w:rsidRPr="00A539E4">
        <w:rPr>
          <w:i/>
          <w:iCs/>
          <w:sz w:val="22"/>
          <w:szCs w:val="22"/>
          <w:lang w:val="en-GB" w:eastAsia="zh-CN"/>
        </w:rPr>
        <w:t xml:space="preserve"> </w:t>
      </w:r>
    </w:p>
    <w:p w:rsidR="00000000" w:rsidRDefault="00F4249A" w:rsidP="000651DF">
      <w:pPr>
        <w:spacing w:beforeLines="50" w:afterLines="50"/>
        <w:jc w:val="both"/>
        <w:rPr>
          <w:iCs/>
          <w:sz w:val="22"/>
          <w:szCs w:val="22"/>
          <w:lang w:eastAsia="zh-CN"/>
        </w:rPr>
      </w:pPr>
      <w:r>
        <w:rPr>
          <w:rFonts w:hint="eastAsia"/>
          <w:iCs/>
          <w:sz w:val="22"/>
          <w:szCs w:val="22"/>
          <w:lang w:eastAsia="zh-CN"/>
        </w:rPr>
        <w:t xml:space="preserve">As mentioned </w:t>
      </w:r>
      <w:r w:rsidR="00401BD7">
        <w:rPr>
          <w:iCs/>
          <w:sz w:val="22"/>
          <w:szCs w:val="22"/>
          <w:lang w:eastAsia="zh-CN"/>
        </w:rPr>
        <w:t>in</w:t>
      </w:r>
      <w:r w:rsidR="00401BD7">
        <w:rPr>
          <w:rFonts w:hint="eastAsia"/>
          <w:iCs/>
          <w:sz w:val="22"/>
          <w:szCs w:val="22"/>
          <w:lang w:eastAsia="zh-CN"/>
        </w:rPr>
        <w:t xml:space="preserve"> </w:t>
      </w:r>
      <w:r>
        <w:rPr>
          <w:rFonts w:hint="eastAsia"/>
          <w:iCs/>
          <w:sz w:val="22"/>
          <w:szCs w:val="22"/>
          <w:lang w:eastAsia="zh-CN"/>
        </w:rPr>
        <w:t>our earlier contribution [2]</w:t>
      </w:r>
      <w:r w:rsidR="00AA7BA7">
        <w:rPr>
          <w:rFonts w:hint="eastAsia"/>
          <w:iCs/>
          <w:sz w:val="22"/>
          <w:szCs w:val="22"/>
          <w:lang w:eastAsia="zh-CN"/>
        </w:rPr>
        <w:t xml:space="preserve"> </w:t>
      </w:r>
      <w:r w:rsidR="00AA7BA7" w:rsidRPr="00AA7BA7">
        <w:rPr>
          <w:iCs/>
          <w:sz w:val="22"/>
          <w:szCs w:val="22"/>
          <w:lang w:eastAsia="zh-CN"/>
        </w:rPr>
        <w:t xml:space="preserve">a NACK feedback for a retransmission </w:t>
      </w:r>
      <w:r w:rsidR="00AA7BA7">
        <w:rPr>
          <w:rFonts w:hint="eastAsia"/>
          <w:iCs/>
          <w:sz w:val="22"/>
          <w:szCs w:val="22"/>
          <w:lang w:eastAsia="zh-CN"/>
        </w:rPr>
        <w:t xml:space="preserve">burst </w:t>
      </w:r>
      <w:r w:rsidR="00AA7BA7" w:rsidRPr="00AA7BA7">
        <w:rPr>
          <w:iCs/>
          <w:sz w:val="22"/>
          <w:szCs w:val="22"/>
          <w:lang w:eastAsia="zh-CN"/>
        </w:rPr>
        <w:t>is more likely caused by a collision than that of an initial transmission</w:t>
      </w:r>
      <w:r w:rsidR="00AA7BA7">
        <w:rPr>
          <w:rFonts w:hint="eastAsia"/>
          <w:iCs/>
          <w:sz w:val="22"/>
          <w:szCs w:val="22"/>
          <w:lang w:eastAsia="zh-CN"/>
        </w:rPr>
        <w:t xml:space="preserve"> PDSCH due to HARQ soft combing procedure. </w:t>
      </w:r>
      <w:r w:rsidR="00401BD7">
        <w:rPr>
          <w:iCs/>
          <w:sz w:val="22"/>
          <w:szCs w:val="22"/>
          <w:lang w:eastAsia="zh-CN"/>
        </w:rPr>
        <w:t>On the other hand,</w:t>
      </w:r>
      <w:r w:rsidR="00AA7BA7">
        <w:rPr>
          <w:rFonts w:hint="eastAsia"/>
          <w:iCs/>
          <w:sz w:val="22"/>
          <w:szCs w:val="22"/>
          <w:lang w:eastAsia="zh-CN"/>
        </w:rPr>
        <w:t xml:space="preserve"> the ACK feedback from the retransmission</w:t>
      </w:r>
      <w:r w:rsidR="00401BD7">
        <w:rPr>
          <w:iCs/>
          <w:sz w:val="22"/>
          <w:szCs w:val="22"/>
          <w:lang w:eastAsia="zh-CN"/>
        </w:rPr>
        <w:t xml:space="preserve"> does not necessarily mean that there has been no collision due to HARQ combining</w:t>
      </w:r>
      <w:r w:rsidR="00AA7BA7">
        <w:rPr>
          <w:rFonts w:hint="eastAsia"/>
          <w:iCs/>
          <w:sz w:val="22"/>
          <w:szCs w:val="22"/>
          <w:lang w:eastAsia="zh-CN"/>
        </w:rPr>
        <w:t xml:space="preserve">. </w:t>
      </w:r>
      <w:r w:rsidR="00AA7BA7" w:rsidRPr="00AA7BA7">
        <w:rPr>
          <w:rFonts w:hint="eastAsia"/>
          <w:iCs/>
          <w:sz w:val="22"/>
          <w:szCs w:val="22"/>
          <w:lang w:eastAsia="zh-CN"/>
        </w:rPr>
        <w:t>Therefore,</w:t>
      </w:r>
      <w:r w:rsidR="00AA7BA7" w:rsidRPr="00AA7BA7">
        <w:rPr>
          <w:iCs/>
          <w:sz w:val="22"/>
          <w:szCs w:val="22"/>
          <w:lang w:eastAsia="zh-CN"/>
        </w:rPr>
        <w:t xml:space="preserve"> </w:t>
      </w:r>
      <w:r w:rsidR="00DC3275">
        <w:rPr>
          <w:iCs/>
          <w:sz w:val="22"/>
          <w:szCs w:val="22"/>
          <w:lang w:eastAsia="zh-CN"/>
        </w:rPr>
        <w:t xml:space="preserve">it would be more appropriate not to include </w:t>
      </w:r>
      <w:r w:rsidR="00AA7BA7" w:rsidRPr="00AA7BA7">
        <w:rPr>
          <w:iCs/>
          <w:sz w:val="22"/>
          <w:szCs w:val="22"/>
          <w:lang w:eastAsia="zh-CN"/>
        </w:rPr>
        <w:t xml:space="preserve">the </w:t>
      </w:r>
      <w:r w:rsidR="00AA7BA7" w:rsidRPr="00AA7BA7">
        <w:rPr>
          <w:rFonts w:hint="eastAsia"/>
          <w:iCs/>
          <w:sz w:val="22"/>
          <w:szCs w:val="22"/>
          <w:lang w:eastAsia="zh-CN"/>
        </w:rPr>
        <w:t>retransmission ACK</w:t>
      </w:r>
      <w:r w:rsidR="00AA7BA7" w:rsidRPr="00AA7BA7">
        <w:rPr>
          <w:iCs/>
          <w:sz w:val="22"/>
          <w:szCs w:val="22"/>
          <w:lang w:eastAsia="zh-CN"/>
        </w:rPr>
        <w:t xml:space="preserve"> </w:t>
      </w:r>
      <w:r w:rsidR="00DC3275">
        <w:rPr>
          <w:iCs/>
          <w:sz w:val="22"/>
          <w:szCs w:val="22"/>
          <w:lang w:eastAsia="zh-CN"/>
        </w:rPr>
        <w:t>in the statistics collection</w:t>
      </w:r>
      <w:r w:rsidR="00AA7BA7" w:rsidRPr="00AA7BA7">
        <w:rPr>
          <w:iCs/>
          <w:sz w:val="22"/>
          <w:szCs w:val="22"/>
          <w:lang w:eastAsia="zh-CN"/>
        </w:rPr>
        <w:t xml:space="preserve"> in CWS adjustment algorithms. Or</w:t>
      </w:r>
      <w:r w:rsidR="00C31BEF">
        <w:rPr>
          <w:rFonts w:hint="eastAsia"/>
          <w:iCs/>
          <w:sz w:val="22"/>
          <w:szCs w:val="22"/>
          <w:lang w:eastAsia="zh-CN"/>
        </w:rPr>
        <w:t>,</w:t>
      </w:r>
      <w:r w:rsidR="00AA7BA7" w:rsidRPr="00AA7BA7">
        <w:rPr>
          <w:iCs/>
          <w:sz w:val="22"/>
          <w:szCs w:val="22"/>
          <w:lang w:eastAsia="zh-CN"/>
        </w:rPr>
        <w:t xml:space="preserve"> different weight should be applied for the </w:t>
      </w:r>
      <w:r w:rsidR="00AA7BA7" w:rsidRPr="00AA7BA7">
        <w:rPr>
          <w:rFonts w:hint="eastAsia"/>
          <w:iCs/>
          <w:sz w:val="22"/>
          <w:szCs w:val="22"/>
          <w:lang w:eastAsia="zh-CN"/>
        </w:rPr>
        <w:t>ACK/</w:t>
      </w:r>
      <w:r w:rsidR="00AA7BA7" w:rsidRPr="00AA7BA7">
        <w:rPr>
          <w:iCs/>
          <w:sz w:val="22"/>
          <w:szCs w:val="22"/>
          <w:lang w:eastAsia="zh-CN"/>
        </w:rPr>
        <w:t>NACK or DTX for different retransmission levels.</w:t>
      </w:r>
      <w:r w:rsidR="00DC3275">
        <w:rPr>
          <w:iCs/>
          <w:sz w:val="22"/>
          <w:szCs w:val="22"/>
          <w:lang w:eastAsia="zh-CN"/>
        </w:rPr>
        <w:t xml:space="preserve"> </w:t>
      </w:r>
    </w:p>
    <w:p w:rsidR="00000000" w:rsidRDefault="00AA7BA7" w:rsidP="000651DF">
      <w:pPr>
        <w:spacing w:beforeLines="50" w:afterLines="50"/>
        <w:jc w:val="both"/>
        <w:rPr>
          <w:i/>
          <w:iCs/>
          <w:sz w:val="22"/>
          <w:szCs w:val="22"/>
          <w:lang w:val="en-GB" w:eastAsia="zh-CN"/>
        </w:rPr>
      </w:pPr>
      <w:r w:rsidRPr="00A539E4">
        <w:rPr>
          <w:b/>
          <w:i/>
          <w:iCs/>
          <w:sz w:val="22"/>
          <w:szCs w:val="22"/>
          <w:lang w:val="en-GB" w:eastAsia="zh-CN"/>
        </w:rPr>
        <w:t xml:space="preserve">Proposal </w:t>
      </w:r>
      <w:r w:rsidR="00DC3275">
        <w:rPr>
          <w:b/>
          <w:i/>
          <w:iCs/>
          <w:sz w:val="22"/>
          <w:szCs w:val="22"/>
          <w:lang w:val="en-GB" w:eastAsia="zh-CN"/>
        </w:rPr>
        <w:t>3</w:t>
      </w:r>
      <w:r w:rsidRPr="00A539E4">
        <w:rPr>
          <w:i/>
          <w:iCs/>
          <w:sz w:val="22"/>
          <w:szCs w:val="22"/>
          <w:lang w:val="en-GB" w:eastAsia="zh-CN"/>
        </w:rPr>
        <w:t>:</w:t>
      </w:r>
      <w:r w:rsidRPr="00AA7BA7">
        <w:rPr>
          <w:i/>
          <w:iCs/>
          <w:sz w:val="22"/>
          <w:szCs w:val="22"/>
          <w:lang w:val="en-GB" w:eastAsia="zh-CN"/>
        </w:rPr>
        <w:t xml:space="preserve"> </w:t>
      </w:r>
      <w:r w:rsidR="00DC3275">
        <w:rPr>
          <w:i/>
          <w:iCs/>
          <w:sz w:val="22"/>
          <w:szCs w:val="22"/>
          <w:lang w:val="en-GB" w:eastAsia="zh-CN"/>
        </w:rPr>
        <w:t xml:space="preserve">It is </w:t>
      </w:r>
      <w:r w:rsidR="00DC3275">
        <w:rPr>
          <w:rFonts w:hint="eastAsia"/>
          <w:i/>
          <w:iCs/>
          <w:sz w:val="22"/>
          <w:szCs w:val="22"/>
          <w:lang w:eastAsia="zh-CN"/>
        </w:rPr>
        <w:t xml:space="preserve">left to </w:t>
      </w:r>
      <w:proofErr w:type="spellStart"/>
      <w:r w:rsidR="00DC3275">
        <w:rPr>
          <w:rFonts w:hint="eastAsia"/>
          <w:i/>
          <w:iCs/>
          <w:sz w:val="22"/>
          <w:szCs w:val="22"/>
          <w:lang w:eastAsia="zh-CN"/>
        </w:rPr>
        <w:t>eNB</w:t>
      </w:r>
      <w:proofErr w:type="spellEnd"/>
      <w:r w:rsidR="00DC3275">
        <w:rPr>
          <w:rFonts w:hint="eastAsia"/>
          <w:i/>
          <w:iCs/>
          <w:sz w:val="22"/>
          <w:szCs w:val="22"/>
          <w:lang w:eastAsia="zh-CN"/>
        </w:rPr>
        <w:t xml:space="preserve"> implementation</w:t>
      </w:r>
      <w:r w:rsidR="00DC3275">
        <w:rPr>
          <w:i/>
          <w:iCs/>
          <w:sz w:val="22"/>
          <w:szCs w:val="22"/>
          <w:lang w:eastAsia="zh-CN"/>
        </w:rPr>
        <w:t xml:space="preserve"> whether to include</w:t>
      </w:r>
      <w:r w:rsidR="00DC3275" w:rsidRPr="00AA7BA7">
        <w:rPr>
          <w:rFonts w:hint="eastAsia"/>
          <w:i/>
          <w:iCs/>
          <w:sz w:val="22"/>
          <w:szCs w:val="22"/>
          <w:lang w:eastAsia="zh-CN"/>
        </w:rPr>
        <w:t xml:space="preserve"> </w:t>
      </w:r>
      <w:r w:rsidR="00DC3275">
        <w:rPr>
          <w:i/>
          <w:iCs/>
          <w:sz w:val="22"/>
          <w:szCs w:val="22"/>
          <w:lang w:eastAsia="zh-CN"/>
        </w:rPr>
        <w:t>t</w:t>
      </w:r>
      <w:r w:rsidRPr="00AA7BA7">
        <w:rPr>
          <w:i/>
          <w:iCs/>
          <w:sz w:val="22"/>
          <w:szCs w:val="22"/>
          <w:lang w:eastAsia="zh-CN"/>
        </w:rPr>
        <w:t xml:space="preserve">he </w:t>
      </w:r>
      <w:r w:rsidRPr="00AA7BA7">
        <w:rPr>
          <w:rFonts w:hint="eastAsia"/>
          <w:i/>
          <w:iCs/>
          <w:sz w:val="22"/>
          <w:szCs w:val="22"/>
          <w:lang w:eastAsia="zh-CN"/>
        </w:rPr>
        <w:t>retransmission ACK</w:t>
      </w:r>
      <w:r w:rsidRPr="00AA7BA7">
        <w:rPr>
          <w:i/>
          <w:iCs/>
          <w:sz w:val="22"/>
          <w:szCs w:val="22"/>
          <w:lang w:eastAsia="zh-CN"/>
        </w:rPr>
        <w:t xml:space="preserve"> </w:t>
      </w:r>
      <w:r w:rsidR="00DC3275">
        <w:rPr>
          <w:i/>
          <w:iCs/>
          <w:sz w:val="22"/>
          <w:szCs w:val="22"/>
          <w:lang w:eastAsia="zh-CN"/>
        </w:rPr>
        <w:t>in the calculation of NACK percentage</w:t>
      </w:r>
      <w:r w:rsidRPr="00AA7BA7">
        <w:rPr>
          <w:i/>
          <w:iCs/>
          <w:sz w:val="22"/>
          <w:szCs w:val="22"/>
          <w:lang w:eastAsia="zh-CN"/>
        </w:rPr>
        <w:t>.</w:t>
      </w:r>
    </w:p>
    <w:p w:rsidR="00DE4B45" w:rsidRPr="00DE4B45" w:rsidRDefault="00DE4B45" w:rsidP="00641A64">
      <w:pPr>
        <w:jc w:val="both"/>
        <w:rPr>
          <w:lang w:eastAsia="zh-CN"/>
        </w:rPr>
      </w:pPr>
    </w:p>
    <w:p w:rsidR="000268CF" w:rsidRDefault="00DE4B45" w:rsidP="000651DF">
      <w:pPr>
        <w:pStyle w:val="Heading1"/>
        <w:keepLines w:val="0"/>
        <w:numPr>
          <w:ilvl w:val="0"/>
          <w:numId w:val="15"/>
        </w:numPr>
        <w:pBdr>
          <w:top w:val="none" w:sz="0" w:space="0" w:color="auto"/>
        </w:pBdr>
        <w:overflowPunct/>
        <w:autoSpaceDE/>
        <w:autoSpaceDN/>
        <w:adjustRightInd/>
        <w:spacing w:beforeLines="50" w:afterLines="50" w:line="240" w:lineRule="atLeast"/>
        <w:ind w:right="-357"/>
        <w:jc w:val="both"/>
        <w:textAlignment w:val="auto"/>
        <w:rPr>
          <w:rFonts w:eastAsia="Arial Unicode MS" w:cs="Arial"/>
          <w:szCs w:val="36"/>
          <w:lang w:eastAsia="zh-CN"/>
        </w:rPr>
      </w:pPr>
      <w:r>
        <w:rPr>
          <w:rFonts w:eastAsia="Arial Unicode MS" w:cs="Arial"/>
          <w:szCs w:val="36"/>
          <w:lang w:eastAsia="zh-CN"/>
        </w:rPr>
        <w:t xml:space="preserve">Handling of multiple </w:t>
      </w:r>
      <w:r>
        <w:rPr>
          <w:rFonts w:eastAsia="Arial Unicode MS" w:cs="Arial" w:hint="eastAsia"/>
          <w:szCs w:val="36"/>
          <w:lang w:eastAsia="zh-CN"/>
        </w:rPr>
        <w:t>LBT priority class</w:t>
      </w:r>
      <w:r>
        <w:rPr>
          <w:rFonts w:eastAsia="Arial Unicode MS" w:cs="Arial"/>
          <w:szCs w:val="36"/>
          <w:lang w:eastAsia="zh-CN"/>
        </w:rPr>
        <w:t>es</w:t>
      </w:r>
    </w:p>
    <w:p w:rsidR="000268CF" w:rsidRDefault="00DE4B45" w:rsidP="000651DF">
      <w:pPr>
        <w:spacing w:beforeLines="50" w:afterLines="50"/>
        <w:jc w:val="both"/>
        <w:rPr>
          <w:iCs/>
          <w:sz w:val="22"/>
          <w:szCs w:val="22"/>
          <w:lang w:eastAsia="zh-CN"/>
        </w:rPr>
      </w:pPr>
      <w:r w:rsidRPr="00113723">
        <w:rPr>
          <w:rFonts w:hint="eastAsia"/>
          <w:iCs/>
          <w:sz w:val="22"/>
          <w:szCs w:val="22"/>
          <w:lang w:eastAsia="zh-CN"/>
        </w:rPr>
        <w:t>Wi</w:t>
      </w:r>
      <w:r>
        <w:rPr>
          <w:rFonts w:hint="eastAsia"/>
          <w:iCs/>
          <w:sz w:val="22"/>
          <w:szCs w:val="22"/>
          <w:lang w:eastAsia="zh-CN"/>
        </w:rPr>
        <w:t>-</w:t>
      </w:r>
      <w:r w:rsidRPr="00113723">
        <w:rPr>
          <w:rFonts w:hint="eastAsia"/>
          <w:iCs/>
          <w:sz w:val="22"/>
          <w:szCs w:val="22"/>
          <w:lang w:eastAsia="zh-CN"/>
        </w:rPr>
        <w:t>Fi system</w:t>
      </w:r>
      <w:r>
        <w:rPr>
          <w:rFonts w:hint="eastAsia"/>
          <w:iCs/>
          <w:sz w:val="22"/>
          <w:szCs w:val="22"/>
          <w:lang w:eastAsia="zh-CN"/>
        </w:rPr>
        <w:t xml:space="preserve"> has defined </w:t>
      </w:r>
      <w:r w:rsidRPr="00DC3C11">
        <w:rPr>
          <w:iCs/>
          <w:sz w:val="22"/>
          <w:szCs w:val="22"/>
          <w:lang w:eastAsia="zh-CN"/>
        </w:rPr>
        <w:t>four access categories (ACs)</w:t>
      </w:r>
      <w:r>
        <w:rPr>
          <w:rFonts w:hint="eastAsia"/>
          <w:iCs/>
          <w:sz w:val="22"/>
          <w:szCs w:val="22"/>
          <w:lang w:eastAsia="zh-CN"/>
        </w:rPr>
        <w:t>,</w:t>
      </w:r>
      <w:r w:rsidRPr="00DC3C11">
        <w:rPr>
          <w:rFonts w:hint="eastAsia"/>
          <w:iCs/>
          <w:sz w:val="22"/>
          <w:szCs w:val="22"/>
          <w:lang w:eastAsia="zh-CN"/>
        </w:rPr>
        <w:t xml:space="preserve"> </w:t>
      </w:r>
      <w:r>
        <w:rPr>
          <w:rFonts w:hint="eastAsia"/>
          <w:iCs/>
          <w:sz w:val="22"/>
          <w:szCs w:val="22"/>
          <w:lang w:eastAsia="zh-CN"/>
        </w:rPr>
        <w:t>e</w:t>
      </w:r>
      <w:r w:rsidRPr="00DC3C11">
        <w:rPr>
          <w:iCs/>
          <w:sz w:val="22"/>
          <w:szCs w:val="22"/>
          <w:lang w:eastAsia="zh-CN"/>
        </w:rPr>
        <w:t xml:space="preserve">ach </w:t>
      </w:r>
      <w:r>
        <w:rPr>
          <w:rFonts w:hint="eastAsia"/>
          <w:iCs/>
          <w:sz w:val="22"/>
          <w:szCs w:val="22"/>
          <w:lang w:eastAsia="zh-CN"/>
        </w:rPr>
        <w:t>of which</w:t>
      </w:r>
      <w:r w:rsidRPr="00DC3C11">
        <w:rPr>
          <w:iCs/>
          <w:sz w:val="22"/>
          <w:szCs w:val="22"/>
          <w:lang w:eastAsia="zh-CN"/>
        </w:rPr>
        <w:t xml:space="preserve"> is characterized</w:t>
      </w:r>
      <w:r w:rsidRPr="00DC3C11">
        <w:rPr>
          <w:rFonts w:hint="eastAsia"/>
          <w:iCs/>
          <w:sz w:val="22"/>
          <w:szCs w:val="22"/>
          <w:lang w:eastAsia="zh-CN"/>
        </w:rPr>
        <w:t xml:space="preserve"> </w:t>
      </w:r>
      <w:r w:rsidRPr="00DC3C11">
        <w:rPr>
          <w:iCs/>
          <w:sz w:val="22"/>
          <w:szCs w:val="22"/>
          <w:lang w:eastAsia="zh-CN"/>
        </w:rPr>
        <w:t>by a set of access parameters</w:t>
      </w:r>
      <w:r w:rsidRPr="00DC3C11">
        <w:rPr>
          <w:rFonts w:hint="eastAsia"/>
          <w:iCs/>
          <w:sz w:val="22"/>
          <w:szCs w:val="22"/>
          <w:lang w:eastAsia="zh-CN"/>
        </w:rPr>
        <w:t xml:space="preserve"> (contention window size, </w:t>
      </w:r>
      <w:r>
        <w:rPr>
          <w:rFonts w:hint="eastAsia"/>
          <w:iCs/>
          <w:sz w:val="22"/>
          <w:szCs w:val="22"/>
          <w:lang w:eastAsia="zh-CN"/>
        </w:rPr>
        <w:t>AIFSN</w:t>
      </w:r>
      <w:r>
        <w:rPr>
          <w:iCs/>
          <w:sz w:val="22"/>
          <w:szCs w:val="22"/>
          <w:lang w:eastAsia="zh-CN"/>
        </w:rPr>
        <w:t xml:space="preserve">, </w:t>
      </w:r>
      <w:r>
        <w:rPr>
          <w:rFonts w:hint="eastAsia"/>
          <w:iCs/>
          <w:sz w:val="22"/>
          <w:szCs w:val="22"/>
          <w:lang w:eastAsia="zh-CN"/>
        </w:rPr>
        <w:t>TXOP</w:t>
      </w:r>
      <w:r w:rsidRPr="00DC3C11">
        <w:rPr>
          <w:rFonts w:hint="eastAsia"/>
          <w:iCs/>
          <w:sz w:val="22"/>
          <w:szCs w:val="22"/>
          <w:lang w:eastAsia="zh-CN"/>
        </w:rPr>
        <w:t>)</w:t>
      </w:r>
      <w:r w:rsidRPr="00DC3C11">
        <w:rPr>
          <w:iCs/>
          <w:sz w:val="22"/>
          <w:szCs w:val="22"/>
          <w:lang w:eastAsia="zh-CN"/>
        </w:rPr>
        <w:t xml:space="preserve"> that statistically prioritize channel</w:t>
      </w:r>
      <w:r w:rsidRPr="00DC3C11">
        <w:rPr>
          <w:rFonts w:hint="eastAsia"/>
          <w:iCs/>
          <w:sz w:val="22"/>
          <w:szCs w:val="22"/>
          <w:lang w:eastAsia="zh-CN"/>
        </w:rPr>
        <w:t xml:space="preserve"> </w:t>
      </w:r>
      <w:r w:rsidRPr="00DC3C11">
        <w:rPr>
          <w:iCs/>
          <w:sz w:val="22"/>
          <w:szCs w:val="22"/>
          <w:lang w:eastAsia="zh-CN"/>
        </w:rPr>
        <w:t>access for one AC over another</w:t>
      </w:r>
      <w:r>
        <w:rPr>
          <w:rFonts w:hint="eastAsia"/>
          <w:iCs/>
          <w:sz w:val="22"/>
          <w:szCs w:val="22"/>
          <w:lang w:eastAsia="zh-CN"/>
        </w:rPr>
        <w:t>. An instance of each AC</w:t>
      </w:r>
      <w:r>
        <w:rPr>
          <w:iCs/>
          <w:sz w:val="22"/>
          <w:szCs w:val="22"/>
          <w:lang w:eastAsia="zh-CN"/>
        </w:rPr>
        <w:t>’</w:t>
      </w:r>
      <w:r>
        <w:rPr>
          <w:rFonts w:hint="eastAsia"/>
          <w:iCs/>
          <w:sz w:val="22"/>
          <w:szCs w:val="22"/>
          <w:lang w:eastAsia="zh-CN"/>
        </w:rPr>
        <w:t xml:space="preserve">s access parameters operates when the queue </w:t>
      </w:r>
      <w:r>
        <w:rPr>
          <w:iCs/>
          <w:sz w:val="22"/>
          <w:szCs w:val="22"/>
          <w:lang w:eastAsia="zh-CN"/>
        </w:rPr>
        <w:t>corresponding</w:t>
      </w:r>
      <w:r>
        <w:rPr>
          <w:rFonts w:hint="eastAsia"/>
          <w:iCs/>
          <w:sz w:val="22"/>
          <w:szCs w:val="22"/>
          <w:lang w:eastAsia="zh-CN"/>
        </w:rPr>
        <w:t xml:space="preserve"> to the AC is non-empty. </w:t>
      </w:r>
    </w:p>
    <w:p w:rsidR="00000000" w:rsidRDefault="00DE4B45" w:rsidP="000651DF">
      <w:pPr>
        <w:spacing w:beforeLines="50" w:afterLines="50"/>
        <w:jc w:val="both"/>
        <w:rPr>
          <w:iCs/>
          <w:sz w:val="22"/>
          <w:szCs w:val="22"/>
          <w:lang w:eastAsia="zh-CN"/>
        </w:rPr>
      </w:pPr>
      <w:r>
        <w:rPr>
          <w:iCs/>
          <w:sz w:val="22"/>
          <w:szCs w:val="22"/>
          <w:lang w:eastAsia="zh-CN"/>
        </w:rPr>
        <w:t xml:space="preserve">In RAN1#82 and the following email discussion, four LBT priority classes have been </w:t>
      </w:r>
      <w:r w:rsidR="00312D08">
        <w:rPr>
          <w:iCs/>
          <w:sz w:val="22"/>
          <w:szCs w:val="22"/>
          <w:lang w:eastAsia="zh-CN"/>
        </w:rPr>
        <w:t xml:space="preserve">agreed </w:t>
      </w:r>
      <w:r>
        <w:rPr>
          <w:iCs/>
          <w:sz w:val="22"/>
          <w:szCs w:val="22"/>
          <w:lang w:eastAsia="zh-CN"/>
        </w:rPr>
        <w:t>for LAA</w:t>
      </w:r>
      <w:r w:rsidR="00312D08">
        <w:rPr>
          <w:iCs/>
          <w:sz w:val="22"/>
          <w:szCs w:val="22"/>
          <w:lang w:eastAsia="zh-CN"/>
        </w:rPr>
        <w:t xml:space="preserve"> in order to support different types of </w:t>
      </w:r>
      <w:proofErr w:type="spellStart"/>
      <w:r w:rsidR="00312D08">
        <w:rPr>
          <w:iCs/>
          <w:sz w:val="22"/>
          <w:szCs w:val="22"/>
          <w:lang w:eastAsia="zh-CN"/>
        </w:rPr>
        <w:t>QoS</w:t>
      </w:r>
      <w:proofErr w:type="spellEnd"/>
      <w:r w:rsidR="00312D08">
        <w:rPr>
          <w:iCs/>
          <w:sz w:val="22"/>
          <w:szCs w:val="22"/>
          <w:lang w:eastAsia="zh-CN"/>
        </w:rPr>
        <w:t xml:space="preserve"> traffic in LAA</w:t>
      </w:r>
      <w:r>
        <w:rPr>
          <w:iCs/>
          <w:sz w:val="22"/>
          <w:szCs w:val="22"/>
          <w:lang w:eastAsia="zh-CN"/>
        </w:rPr>
        <w:t>, and they are defined in a similar way as in Wi-Fi.</w:t>
      </w:r>
    </w:p>
    <w:p w:rsidR="00000000" w:rsidRDefault="00312D08" w:rsidP="000651DF">
      <w:pPr>
        <w:spacing w:beforeLines="50" w:afterLines="50"/>
        <w:jc w:val="both"/>
        <w:rPr>
          <w:iCs/>
          <w:sz w:val="22"/>
          <w:szCs w:val="22"/>
          <w:lang w:eastAsia="zh-CN"/>
        </w:rPr>
      </w:pPr>
      <w:r>
        <w:rPr>
          <w:iCs/>
          <w:sz w:val="22"/>
          <w:szCs w:val="22"/>
          <w:lang w:eastAsia="zh-CN"/>
        </w:rPr>
        <w:t>Currently the LBT parameters associated with a priority class include the min and max CWS and the deferred period. In addition, it is worthwhile to consider introducing t</w:t>
      </w:r>
      <w:r w:rsidR="00F9754C">
        <w:rPr>
          <w:rFonts w:hint="eastAsia"/>
          <w:iCs/>
          <w:sz w:val="22"/>
          <w:szCs w:val="22"/>
          <w:lang w:eastAsia="zh-CN"/>
        </w:rPr>
        <w:t xml:space="preserve">he </w:t>
      </w:r>
      <w:r w:rsidR="00F9754C" w:rsidRPr="00E630C0">
        <w:rPr>
          <w:rFonts w:hint="eastAsia"/>
          <w:iCs/>
          <w:sz w:val="22"/>
          <w:szCs w:val="22"/>
          <w:lang w:eastAsia="zh-CN"/>
        </w:rPr>
        <w:t>transmission opportunity (</w:t>
      </w:r>
      <w:r w:rsidR="00F9754C" w:rsidRPr="00C450E7">
        <w:rPr>
          <w:rFonts w:hint="eastAsia"/>
          <w:iCs/>
          <w:sz w:val="22"/>
          <w:szCs w:val="22"/>
          <w:lang w:eastAsia="zh-CN"/>
        </w:rPr>
        <w:t>TXOP</w:t>
      </w:r>
      <w:r w:rsidR="00F9754C">
        <w:rPr>
          <w:rFonts w:hint="eastAsia"/>
          <w:iCs/>
          <w:sz w:val="22"/>
          <w:szCs w:val="22"/>
          <w:lang w:eastAsia="zh-CN"/>
        </w:rPr>
        <w:t>)</w:t>
      </w:r>
      <w:r w:rsidR="00F9754C" w:rsidRPr="00C450E7">
        <w:rPr>
          <w:rFonts w:hint="eastAsia"/>
          <w:iCs/>
          <w:sz w:val="22"/>
          <w:szCs w:val="22"/>
          <w:lang w:eastAsia="zh-CN"/>
        </w:rPr>
        <w:t xml:space="preserve"> </w:t>
      </w:r>
      <w:r w:rsidR="00F9754C">
        <w:rPr>
          <w:rFonts w:hint="eastAsia"/>
          <w:iCs/>
          <w:sz w:val="22"/>
          <w:szCs w:val="22"/>
          <w:lang w:eastAsia="zh-CN"/>
        </w:rPr>
        <w:t>as a parameter into LBT priority class, which</w:t>
      </w:r>
      <w:r w:rsidR="00F9754C" w:rsidRPr="00E630C0">
        <w:rPr>
          <w:iCs/>
          <w:sz w:val="22"/>
          <w:szCs w:val="22"/>
          <w:lang w:eastAsia="zh-CN"/>
        </w:rPr>
        <w:t xml:space="preserve"> </w:t>
      </w:r>
      <w:r w:rsidR="00F9754C">
        <w:rPr>
          <w:iCs/>
          <w:sz w:val="22"/>
          <w:szCs w:val="22"/>
          <w:lang w:eastAsia="zh-CN"/>
        </w:rPr>
        <w:t>restricts the maximum</w:t>
      </w:r>
      <w:r w:rsidR="00F9754C" w:rsidRPr="00E630C0">
        <w:rPr>
          <w:iCs/>
          <w:sz w:val="22"/>
          <w:szCs w:val="22"/>
          <w:lang w:eastAsia="zh-CN"/>
        </w:rPr>
        <w:t xml:space="preserve"> </w:t>
      </w:r>
      <w:proofErr w:type="gramStart"/>
      <w:r>
        <w:rPr>
          <w:iCs/>
          <w:sz w:val="22"/>
          <w:szCs w:val="22"/>
          <w:lang w:eastAsia="zh-CN"/>
        </w:rPr>
        <w:t>transmission</w:t>
      </w:r>
      <w:proofErr w:type="gramEnd"/>
      <w:r>
        <w:rPr>
          <w:iCs/>
          <w:sz w:val="22"/>
          <w:szCs w:val="22"/>
          <w:lang w:eastAsia="zh-CN"/>
        </w:rPr>
        <w:t xml:space="preserve"> burst length </w:t>
      </w:r>
      <w:r w:rsidR="00F9754C" w:rsidRPr="00E630C0">
        <w:rPr>
          <w:iCs/>
          <w:sz w:val="22"/>
          <w:szCs w:val="22"/>
          <w:lang w:eastAsia="zh-CN"/>
        </w:rPr>
        <w:t>wh</w:t>
      </w:r>
      <w:r>
        <w:rPr>
          <w:iCs/>
          <w:sz w:val="22"/>
          <w:szCs w:val="22"/>
          <w:lang w:eastAsia="zh-CN"/>
        </w:rPr>
        <w:t>en</w:t>
      </w:r>
      <w:r w:rsidR="00F9754C" w:rsidRPr="00E630C0">
        <w:rPr>
          <w:iCs/>
          <w:sz w:val="22"/>
          <w:szCs w:val="22"/>
          <w:lang w:eastAsia="zh-CN"/>
        </w:rPr>
        <w:t xml:space="preserve"> </w:t>
      </w:r>
      <w:r w:rsidR="00F9754C">
        <w:rPr>
          <w:rFonts w:hint="eastAsia"/>
          <w:iCs/>
          <w:sz w:val="22"/>
          <w:szCs w:val="22"/>
          <w:lang w:eastAsia="zh-CN"/>
        </w:rPr>
        <w:t>the</w:t>
      </w:r>
      <w:r w:rsidR="00F9754C" w:rsidRPr="00E630C0">
        <w:rPr>
          <w:iCs/>
          <w:sz w:val="22"/>
          <w:szCs w:val="22"/>
          <w:lang w:eastAsia="zh-CN"/>
        </w:rPr>
        <w:t xml:space="preserve"> </w:t>
      </w:r>
      <w:proofErr w:type="spellStart"/>
      <w:r w:rsidR="00F9754C">
        <w:rPr>
          <w:rFonts w:hint="eastAsia"/>
          <w:iCs/>
          <w:sz w:val="22"/>
          <w:szCs w:val="22"/>
          <w:lang w:eastAsia="zh-CN"/>
        </w:rPr>
        <w:t>eNB</w:t>
      </w:r>
      <w:proofErr w:type="spellEnd"/>
      <w:r w:rsidR="00F9754C" w:rsidRPr="00E630C0">
        <w:rPr>
          <w:iCs/>
          <w:sz w:val="22"/>
          <w:szCs w:val="22"/>
          <w:lang w:eastAsia="zh-CN"/>
        </w:rPr>
        <w:t xml:space="preserve"> trans</w:t>
      </w:r>
      <w:r w:rsidR="00F9754C">
        <w:rPr>
          <w:iCs/>
          <w:sz w:val="22"/>
          <w:szCs w:val="22"/>
          <w:lang w:eastAsia="zh-CN"/>
        </w:rPr>
        <w:t>mit</w:t>
      </w:r>
      <w:r>
        <w:rPr>
          <w:iCs/>
          <w:sz w:val="22"/>
          <w:szCs w:val="22"/>
          <w:lang w:eastAsia="zh-CN"/>
        </w:rPr>
        <w:t>s</w:t>
      </w:r>
      <w:r w:rsidR="00F9754C" w:rsidRPr="00E630C0">
        <w:rPr>
          <w:iCs/>
          <w:sz w:val="22"/>
          <w:szCs w:val="22"/>
          <w:lang w:eastAsia="zh-CN"/>
        </w:rPr>
        <w:t xml:space="preserve"> data of a particular</w:t>
      </w:r>
      <w:r w:rsidR="00F9754C" w:rsidRPr="00E630C0">
        <w:rPr>
          <w:rFonts w:hint="eastAsia"/>
          <w:iCs/>
          <w:sz w:val="22"/>
          <w:szCs w:val="22"/>
          <w:lang w:eastAsia="zh-CN"/>
        </w:rPr>
        <w:t xml:space="preserve"> </w:t>
      </w:r>
      <w:r w:rsidR="00F9754C" w:rsidRPr="00E630C0">
        <w:rPr>
          <w:iCs/>
          <w:sz w:val="22"/>
          <w:szCs w:val="22"/>
          <w:lang w:eastAsia="zh-CN"/>
        </w:rPr>
        <w:t>traffic class</w:t>
      </w:r>
      <w:r w:rsidR="00F9754C">
        <w:rPr>
          <w:rFonts w:hint="eastAsia"/>
          <w:iCs/>
          <w:sz w:val="22"/>
          <w:szCs w:val="22"/>
          <w:lang w:eastAsia="zh-CN"/>
        </w:rPr>
        <w:t xml:space="preserve">. </w:t>
      </w:r>
      <w:r w:rsidR="00F9754C" w:rsidRPr="00F9754C">
        <w:rPr>
          <w:rFonts w:hint="eastAsia"/>
          <w:iCs/>
          <w:sz w:val="22"/>
          <w:szCs w:val="22"/>
          <w:lang w:eastAsia="zh-CN"/>
        </w:rPr>
        <w:t xml:space="preserve">The TXOP limitation promotes resource fairness in that all stations accessing the network with different class of traffic will on average receive the </w:t>
      </w:r>
      <w:r>
        <w:rPr>
          <w:iCs/>
          <w:sz w:val="22"/>
          <w:szCs w:val="22"/>
          <w:lang w:eastAsia="zh-CN"/>
        </w:rPr>
        <w:t>similar</w:t>
      </w:r>
      <w:r w:rsidRPr="00F9754C">
        <w:rPr>
          <w:rFonts w:hint="eastAsia"/>
          <w:iCs/>
          <w:sz w:val="22"/>
          <w:szCs w:val="22"/>
          <w:lang w:eastAsia="zh-CN"/>
        </w:rPr>
        <w:t xml:space="preserve"> </w:t>
      </w:r>
      <w:r w:rsidR="00F9754C" w:rsidRPr="00F9754C">
        <w:rPr>
          <w:rFonts w:hint="eastAsia"/>
          <w:iCs/>
          <w:sz w:val="22"/>
          <w:szCs w:val="22"/>
          <w:lang w:eastAsia="zh-CN"/>
        </w:rPr>
        <w:t xml:space="preserve">amount of air time. </w:t>
      </w:r>
      <w:r>
        <w:rPr>
          <w:iCs/>
          <w:sz w:val="22"/>
          <w:szCs w:val="22"/>
          <w:lang w:eastAsia="zh-CN"/>
        </w:rPr>
        <w:t>For example, it would prevent one node with higher priority traffic occupying the channel much more than another node with lower priority traffic due to the quick channel access associated with higher priority traffic. To achieve this</w:t>
      </w:r>
      <w:r w:rsidR="00F9754C" w:rsidRPr="00F9754C">
        <w:rPr>
          <w:rFonts w:hint="eastAsia"/>
          <w:iCs/>
          <w:sz w:val="22"/>
          <w:szCs w:val="22"/>
          <w:lang w:eastAsia="zh-CN"/>
        </w:rPr>
        <w:t xml:space="preserve">, the TXOP of higher priority traffic should be less than the TXOP of lower priority traffic. In addition, the TXOP of different LBT priority class </w:t>
      </w:r>
      <w:r w:rsidR="00F9754C">
        <w:rPr>
          <w:rFonts w:hint="eastAsia"/>
          <w:iCs/>
          <w:sz w:val="22"/>
          <w:szCs w:val="22"/>
          <w:lang w:eastAsia="zh-CN"/>
        </w:rPr>
        <w:t>can</w:t>
      </w:r>
      <w:r w:rsidR="00F9754C" w:rsidRPr="00F9754C">
        <w:rPr>
          <w:rFonts w:hint="eastAsia"/>
          <w:iCs/>
          <w:sz w:val="22"/>
          <w:szCs w:val="22"/>
          <w:lang w:eastAsia="zh-CN"/>
        </w:rPr>
        <w:t xml:space="preserve"> be configured according to EDCA parameters in </w:t>
      </w:r>
      <w:proofErr w:type="spellStart"/>
      <w:r w:rsidR="00F9754C" w:rsidRPr="00F9754C">
        <w:rPr>
          <w:rFonts w:hint="eastAsia"/>
          <w:iCs/>
          <w:sz w:val="22"/>
          <w:szCs w:val="22"/>
          <w:lang w:eastAsia="zh-CN"/>
        </w:rPr>
        <w:t>WiFi</w:t>
      </w:r>
      <w:proofErr w:type="spellEnd"/>
      <w:r w:rsidR="00F9754C" w:rsidRPr="00F9754C">
        <w:rPr>
          <w:rFonts w:hint="eastAsia"/>
          <w:iCs/>
          <w:sz w:val="22"/>
          <w:szCs w:val="22"/>
          <w:lang w:eastAsia="zh-CN"/>
        </w:rPr>
        <w:t xml:space="preserve"> to ensure the coexistence fairness. The transmission burst </w:t>
      </w:r>
      <w:r w:rsidR="00F9754C" w:rsidRPr="00F9754C">
        <w:rPr>
          <w:iCs/>
          <w:sz w:val="22"/>
          <w:szCs w:val="22"/>
          <w:lang w:eastAsia="zh-CN"/>
        </w:rPr>
        <w:t>duration</w:t>
      </w:r>
      <w:r w:rsidR="00F9754C" w:rsidRPr="00F9754C">
        <w:rPr>
          <w:rFonts w:hint="eastAsia"/>
          <w:iCs/>
          <w:sz w:val="22"/>
          <w:szCs w:val="22"/>
          <w:lang w:eastAsia="zh-CN"/>
        </w:rPr>
        <w:t xml:space="preserve"> (TXOP) should also </w:t>
      </w:r>
      <w:r w:rsidR="00F9754C" w:rsidRPr="00F9754C">
        <w:rPr>
          <w:iCs/>
          <w:sz w:val="22"/>
          <w:szCs w:val="22"/>
          <w:lang w:eastAsia="zh-CN"/>
        </w:rPr>
        <w:t>fulfill</w:t>
      </w:r>
      <w:r w:rsidR="00F9754C" w:rsidRPr="00F9754C">
        <w:rPr>
          <w:rFonts w:hint="eastAsia"/>
          <w:iCs/>
          <w:sz w:val="22"/>
          <w:szCs w:val="22"/>
          <w:lang w:eastAsia="zh-CN"/>
        </w:rPr>
        <w:t xml:space="preserve"> the regulation </w:t>
      </w:r>
      <w:r w:rsidR="00F9754C" w:rsidRPr="00F9754C">
        <w:rPr>
          <w:iCs/>
          <w:sz w:val="22"/>
          <w:szCs w:val="22"/>
          <w:lang w:eastAsia="zh-CN"/>
        </w:rPr>
        <w:t>requirement</w:t>
      </w:r>
      <w:r w:rsidR="00F9754C" w:rsidRPr="00F9754C">
        <w:rPr>
          <w:rFonts w:hint="eastAsia"/>
          <w:iCs/>
          <w:sz w:val="22"/>
          <w:szCs w:val="22"/>
          <w:lang w:eastAsia="zh-CN"/>
        </w:rPr>
        <w:t xml:space="preserve"> in different region</w:t>
      </w:r>
      <w:r w:rsidR="00F9754C">
        <w:rPr>
          <w:rFonts w:hint="eastAsia"/>
          <w:iCs/>
          <w:sz w:val="22"/>
          <w:szCs w:val="22"/>
          <w:lang w:eastAsia="zh-CN"/>
        </w:rPr>
        <w:t xml:space="preserve">. Table 1 gives </w:t>
      </w:r>
      <w:r w:rsidR="00F9754C">
        <w:rPr>
          <w:iCs/>
          <w:sz w:val="22"/>
          <w:szCs w:val="22"/>
          <w:lang w:eastAsia="zh-CN"/>
        </w:rPr>
        <w:t xml:space="preserve">such </w:t>
      </w:r>
      <w:r w:rsidR="00F9754C">
        <w:rPr>
          <w:rFonts w:hint="eastAsia"/>
          <w:iCs/>
          <w:sz w:val="22"/>
          <w:szCs w:val="22"/>
          <w:lang w:eastAsia="zh-CN"/>
        </w:rPr>
        <w:t>an example.</w:t>
      </w:r>
    </w:p>
    <w:p w:rsidR="00F9754C" w:rsidRPr="000801FD" w:rsidRDefault="00F9754C" w:rsidP="00F9754C">
      <w:pPr>
        <w:pStyle w:val="Caption"/>
        <w:keepNext/>
        <w:jc w:val="center"/>
        <w:rPr>
          <w:rFonts w:cs="Calibri"/>
          <w:b w:val="0"/>
          <w:sz w:val="22"/>
          <w:szCs w:val="22"/>
          <w:lang w:eastAsia="zh-CN"/>
        </w:rPr>
      </w:pPr>
      <w:r w:rsidRPr="000801FD">
        <w:rPr>
          <w:rFonts w:cs="Calibri"/>
          <w:b w:val="0"/>
          <w:sz w:val="22"/>
          <w:szCs w:val="22"/>
        </w:rPr>
        <w:t xml:space="preserve">Table </w:t>
      </w:r>
      <w:r w:rsidR="000268CF" w:rsidRPr="000801FD">
        <w:rPr>
          <w:rFonts w:cs="Calibri"/>
          <w:b w:val="0"/>
          <w:sz w:val="22"/>
          <w:szCs w:val="22"/>
        </w:rPr>
        <w:fldChar w:fldCharType="begin"/>
      </w:r>
      <w:r w:rsidRPr="000801FD">
        <w:rPr>
          <w:rFonts w:cs="Calibri"/>
          <w:b w:val="0"/>
          <w:sz w:val="22"/>
          <w:szCs w:val="22"/>
        </w:rPr>
        <w:instrText xml:space="preserve"> SEQ Table \* ARABIC </w:instrText>
      </w:r>
      <w:r w:rsidR="000268CF" w:rsidRPr="000801FD">
        <w:rPr>
          <w:rFonts w:cs="Calibri"/>
          <w:b w:val="0"/>
          <w:sz w:val="22"/>
          <w:szCs w:val="22"/>
        </w:rPr>
        <w:fldChar w:fldCharType="separate"/>
      </w:r>
      <w:r w:rsidRPr="000801FD">
        <w:rPr>
          <w:rFonts w:cs="Calibri"/>
          <w:b w:val="0"/>
          <w:noProof/>
          <w:sz w:val="22"/>
          <w:szCs w:val="22"/>
        </w:rPr>
        <w:t>1</w:t>
      </w:r>
      <w:r w:rsidR="000268CF" w:rsidRPr="000801FD">
        <w:rPr>
          <w:rFonts w:cs="Calibri"/>
          <w:b w:val="0"/>
          <w:sz w:val="22"/>
          <w:szCs w:val="22"/>
        </w:rPr>
        <w:fldChar w:fldCharType="end"/>
      </w:r>
      <w:r w:rsidRPr="000801FD">
        <w:rPr>
          <w:rFonts w:cs="Calibri" w:hint="eastAsia"/>
          <w:b w:val="0"/>
          <w:sz w:val="22"/>
          <w:szCs w:val="22"/>
        </w:rPr>
        <w:t xml:space="preserve"> Recommend </w:t>
      </w:r>
      <w:r w:rsidRPr="000801FD">
        <w:rPr>
          <w:rFonts w:cs="Calibri" w:hint="eastAsia"/>
          <w:b w:val="0"/>
          <w:sz w:val="22"/>
          <w:szCs w:val="22"/>
          <w:lang w:eastAsia="zh-CN"/>
        </w:rPr>
        <w:t>LAA TXOP</w:t>
      </w:r>
      <w:r w:rsidRPr="000801FD">
        <w:rPr>
          <w:rFonts w:cs="Calibri" w:hint="eastAsia"/>
          <w:b w:val="0"/>
          <w:sz w:val="22"/>
          <w:szCs w:val="22"/>
        </w:rPr>
        <w:t xml:space="preserve"> with </w:t>
      </w:r>
      <w:r w:rsidRPr="000801FD">
        <w:rPr>
          <w:rFonts w:cs="Calibri" w:hint="eastAsia"/>
          <w:b w:val="0"/>
          <w:sz w:val="22"/>
          <w:szCs w:val="22"/>
          <w:lang w:eastAsia="zh-CN"/>
        </w:rPr>
        <w:t xml:space="preserve">multiple </w:t>
      </w:r>
      <w:proofErr w:type="spellStart"/>
      <w:r w:rsidRPr="000801FD">
        <w:rPr>
          <w:rFonts w:cs="Calibri" w:hint="eastAsia"/>
          <w:b w:val="0"/>
          <w:sz w:val="22"/>
          <w:szCs w:val="22"/>
        </w:rPr>
        <w:t>QoS</w:t>
      </w:r>
      <w:proofErr w:type="spellEnd"/>
      <w:r w:rsidRPr="000801FD">
        <w:rPr>
          <w:rFonts w:cs="Calibri" w:hint="eastAsia"/>
          <w:b w:val="0"/>
          <w:sz w:val="22"/>
          <w:szCs w:val="22"/>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3"/>
        <w:gridCol w:w="1131"/>
        <w:gridCol w:w="2521"/>
        <w:gridCol w:w="1096"/>
      </w:tblGrid>
      <w:tr w:rsidR="00F9754C" w:rsidRPr="003009D7" w:rsidTr="00DC4F3C">
        <w:trPr>
          <w:jc w:val="center"/>
        </w:trPr>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LBT priority class</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Priority</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T</w:t>
            </w:r>
            <w:r w:rsidRPr="003009D7">
              <w:rPr>
                <w:rFonts w:cs="Calibri" w:hint="eastAsia"/>
                <w:kern w:val="2"/>
                <w:sz w:val="18"/>
                <w:szCs w:val="18"/>
              </w:rPr>
              <w:t>X</w:t>
            </w:r>
            <w:r w:rsidRPr="003009D7">
              <w:rPr>
                <w:rFonts w:cs="Calibri"/>
                <w:kern w:val="2"/>
                <w:sz w:val="18"/>
                <w:szCs w:val="18"/>
              </w:rPr>
              <w:t>OP</w:t>
            </w:r>
          </w:p>
        </w:tc>
        <w:tc>
          <w:tcPr>
            <w:tcW w:w="0" w:type="auto"/>
            <w:shd w:val="clear" w:color="auto" w:fill="auto"/>
          </w:tcPr>
          <w:p w:rsidR="00F9754C" w:rsidRPr="003009D7" w:rsidRDefault="00F9754C" w:rsidP="00DC4F3C">
            <w:pPr>
              <w:jc w:val="center"/>
              <w:rPr>
                <w:rFonts w:cs="Calibri"/>
                <w:kern w:val="2"/>
                <w:sz w:val="18"/>
                <w:szCs w:val="18"/>
              </w:rPr>
            </w:pPr>
            <w:r w:rsidRPr="003009D7">
              <w:rPr>
                <w:rFonts w:cs="Calibri" w:hint="eastAsia"/>
                <w:kern w:val="2"/>
                <w:sz w:val="18"/>
                <w:szCs w:val="18"/>
              </w:rPr>
              <w:t>Service</w:t>
            </w:r>
          </w:p>
        </w:tc>
      </w:tr>
      <w:tr w:rsidR="00F9754C" w:rsidRPr="003009D7" w:rsidTr="00DC4F3C">
        <w:trPr>
          <w:jc w:val="center"/>
        </w:trPr>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1</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Highest</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2</w:t>
            </w:r>
            <w:r w:rsidRPr="003009D7">
              <w:rPr>
                <w:rFonts w:cs="Calibri"/>
                <w:kern w:val="2"/>
                <w:sz w:val="18"/>
                <w:szCs w:val="18"/>
              </w:rPr>
              <w:t xml:space="preserve"> ms</w:t>
            </w:r>
          </w:p>
        </w:tc>
        <w:tc>
          <w:tcPr>
            <w:tcW w:w="0" w:type="auto"/>
            <w:shd w:val="clear" w:color="auto" w:fill="auto"/>
          </w:tcPr>
          <w:p w:rsidR="00F9754C" w:rsidRPr="003009D7" w:rsidRDefault="00F9754C" w:rsidP="00DC4F3C">
            <w:pPr>
              <w:jc w:val="center"/>
              <w:rPr>
                <w:rFonts w:cs="Calibri"/>
                <w:kern w:val="2"/>
                <w:sz w:val="18"/>
                <w:szCs w:val="18"/>
              </w:rPr>
            </w:pPr>
            <w:r w:rsidRPr="003009D7">
              <w:rPr>
                <w:rFonts w:cs="Calibri"/>
                <w:kern w:val="2"/>
                <w:sz w:val="18"/>
                <w:szCs w:val="18"/>
              </w:rPr>
              <w:t>Voice</w:t>
            </w:r>
          </w:p>
        </w:tc>
      </w:tr>
      <w:tr w:rsidR="00F9754C" w:rsidRPr="003009D7" w:rsidTr="00DC4F3C">
        <w:trPr>
          <w:jc w:val="center"/>
        </w:trPr>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2</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Next highest</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3 ms</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Video</w:t>
            </w:r>
          </w:p>
        </w:tc>
      </w:tr>
      <w:tr w:rsidR="00F9754C" w:rsidRPr="003009D7" w:rsidTr="00DC4F3C">
        <w:trPr>
          <w:jc w:val="center"/>
        </w:trPr>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3</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Typical</w:t>
            </w:r>
          </w:p>
        </w:tc>
        <w:tc>
          <w:tcPr>
            <w:tcW w:w="0" w:type="auto"/>
            <w:shd w:val="clear" w:color="auto" w:fill="auto"/>
            <w:vAlign w:val="center"/>
          </w:tcPr>
          <w:p w:rsidR="00F9754C" w:rsidRPr="003009D7" w:rsidRDefault="00402B32" w:rsidP="00DC4F3C">
            <w:pPr>
              <w:jc w:val="center"/>
              <w:rPr>
                <w:rFonts w:cs="Calibri"/>
                <w:kern w:val="2"/>
                <w:sz w:val="18"/>
                <w:szCs w:val="18"/>
                <w:lang w:eastAsia="zh-CN"/>
              </w:rPr>
            </w:pPr>
            <w:r>
              <w:rPr>
                <w:rFonts w:cs="Calibri" w:hint="eastAsia"/>
                <w:kern w:val="2"/>
                <w:sz w:val="18"/>
                <w:szCs w:val="18"/>
                <w:lang w:eastAsia="zh-CN"/>
              </w:rPr>
              <w:t>a</w:t>
            </w:r>
            <w:r w:rsidR="00F9754C">
              <w:rPr>
                <w:rFonts w:cs="Calibri"/>
                <w:kern w:val="2"/>
                <w:sz w:val="18"/>
                <w:szCs w:val="18"/>
                <w:lang w:eastAsia="zh-CN"/>
              </w:rPr>
              <w:t>ccording</w:t>
            </w:r>
            <w:r w:rsidR="00F9754C">
              <w:rPr>
                <w:rFonts w:cs="Calibri" w:hint="eastAsia"/>
                <w:kern w:val="2"/>
                <w:sz w:val="18"/>
                <w:szCs w:val="18"/>
                <w:lang w:eastAsia="zh-CN"/>
              </w:rPr>
              <w:t xml:space="preserve"> to regional regulation</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Best effort</w:t>
            </w:r>
          </w:p>
        </w:tc>
      </w:tr>
      <w:tr w:rsidR="00F9754C" w:rsidRPr="003009D7" w:rsidTr="00DC4F3C">
        <w:trPr>
          <w:jc w:val="center"/>
        </w:trPr>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hint="eastAsia"/>
                <w:kern w:val="2"/>
                <w:sz w:val="18"/>
                <w:szCs w:val="18"/>
              </w:rPr>
              <w:t>4</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Lowest</w:t>
            </w:r>
          </w:p>
        </w:tc>
        <w:tc>
          <w:tcPr>
            <w:tcW w:w="0" w:type="auto"/>
            <w:shd w:val="clear" w:color="auto" w:fill="auto"/>
            <w:vAlign w:val="center"/>
          </w:tcPr>
          <w:p w:rsidR="00F9754C" w:rsidRPr="003009D7" w:rsidRDefault="00402B32" w:rsidP="00DC4F3C">
            <w:pPr>
              <w:jc w:val="center"/>
              <w:rPr>
                <w:rFonts w:cs="Calibri"/>
                <w:kern w:val="2"/>
                <w:sz w:val="18"/>
                <w:szCs w:val="18"/>
              </w:rPr>
            </w:pPr>
            <w:r>
              <w:rPr>
                <w:rFonts w:cs="Calibri" w:hint="eastAsia"/>
                <w:kern w:val="2"/>
                <w:sz w:val="18"/>
                <w:szCs w:val="18"/>
                <w:lang w:eastAsia="zh-CN"/>
              </w:rPr>
              <w:t>a</w:t>
            </w:r>
            <w:r w:rsidR="00F9754C">
              <w:rPr>
                <w:rFonts w:cs="Calibri"/>
                <w:kern w:val="2"/>
                <w:sz w:val="18"/>
                <w:szCs w:val="18"/>
                <w:lang w:eastAsia="zh-CN"/>
              </w:rPr>
              <w:t>ccording</w:t>
            </w:r>
            <w:r w:rsidR="00F9754C">
              <w:rPr>
                <w:rFonts w:cs="Calibri" w:hint="eastAsia"/>
                <w:kern w:val="2"/>
                <w:sz w:val="18"/>
                <w:szCs w:val="18"/>
                <w:lang w:eastAsia="zh-CN"/>
              </w:rPr>
              <w:t xml:space="preserve"> to regional regulation</w:t>
            </w:r>
          </w:p>
        </w:tc>
        <w:tc>
          <w:tcPr>
            <w:tcW w:w="0" w:type="auto"/>
            <w:shd w:val="clear" w:color="auto" w:fill="auto"/>
            <w:vAlign w:val="center"/>
          </w:tcPr>
          <w:p w:rsidR="00F9754C" w:rsidRPr="003009D7" w:rsidRDefault="00F9754C" w:rsidP="00DC4F3C">
            <w:pPr>
              <w:jc w:val="center"/>
              <w:rPr>
                <w:rFonts w:cs="Calibri"/>
                <w:kern w:val="2"/>
                <w:sz w:val="18"/>
                <w:szCs w:val="18"/>
              </w:rPr>
            </w:pPr>
            <w:r w:rsidRPr="003009D7">
              <w:rPr>
                <w:rFonts w:cs="Calibri"/>
                <w:kern w:val="2"/>
                <w:sz w:val="18"/>
                <w:szCs w:val="18"/>
              </w:rPr>
              <w:t>Background</w:t>
            </w:r>
          </w:p>
        </w:tc>
      </w:tr>
    </w:tbl>
    <w:p w:rsidR="00DE4B45" w:rsidRPr="00F9754C" w:rsidRDefault="00F9754C" w:rsidP="000651DF">
      <w:pPr>
        <w:spacing w:beforeLines="50" w:afterLines="50"/>
        <w:jc w:val="both"/>
        <w:rPr>
          <w:iCs/>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Pr>
          <w:b/>
          <w:i/>
          <w:iCs/>
          <w:sz w:val="22"/>
          <w:szCs w:val="22"/>
          <w:lang w:val="en-GB" w:eastAsia="zh-CN"/>
        </w:rPr>
        <w:t>4</w:t>
      </w:r>
      <w:r w:rsidRPr="007741F8">
        <w:rPr>
          <w:i/>
          <w:iCs/>
          <w:sz w:val="22"/>
          <w:szCs w:val="22"/>
          <w:lang w:val="en-GB" w:eastAsia="zh-CN"/>
        </w:rPr>
        <w:t>:</w:t>
      </w:r>
      <w:r>
        <w:rPr>
          <w:rFonts w:hint="eastAsia"/>
          <w:i/>
          <w:iCs/>
          <w:sz w:val="22"/>
          <w:szCs w:val="22"/>
          <w:lang w:val="en-GB" w:eastAsia="zh-CN"/>
        </w:rPr>
        <w:t xml:space="preserve"> </w:t>
      </w:r>
      <w:r>
        <w:rPr>
          <w:i/>
          <w:iCs/>
          <w:sz w:val="22"/>
          <w:szCs w:val="22"/>
          <w:lang w:val="en-GB" w:eastAsia="zh-CN"/>
        </w:rPr>
        <w:t>Include TXOP into the parameter list for each LBT priority</w:t>
      </w:r>
      <w:r w:rsidR="00312D08">
        <w:rPr>
          <w:i/>
          <w:iCs/>
          <w:sz w:val="22"/>
          <w:szCs w:val="22"/>
          <w:lang w:val="en-GB" w:eastAsia="zh-CN"/>
        </w:rPr>
        <w:t xml:space="preserve"> class</w:t>
      </w:r>
      <w:r w:rsidR="00CF71F9">
        <w:rPr>
          <w:i/>
          <w:iCs/>
          <w:sz w:val="22"/>
          <w:szCs w:val="22"/>
          <w:lang w:val="en-GB" w:eastAsia="zh-CN"/>
        </w:rPr>
        <w:t>. One example value set is provided in Table 1</w:t>
      </w:r>
      <w:r>
        <w:rPr>
          <w:rFonts w:eastAsiaTheme="minorEastAsia" w:hint="eastAsia"/>
          <w:i/>
          <w:sz w:val="22"/>
          <w:szCs w:val="22"/>
          <w:lang w:eastAsia="zh-CN"/>
        </w:rPr>
        <w:t>.</w:t>
      </w:r>
    </w:p>
    <w:p w:rsidR="00DE4B45" w:rsidRPr="00A918CA" w:rsidRDefault="00DE4B45" w:rsidP="00A86416">
      <w:pPr>
        <w:spacing w:before="50" w:after="50"/>
        <w:jc w:val="both"/>
        <w:rPr>
          <w:i/>
          <w:iCs/>
          <w:sz w:val="22"/>
          <w:szCs w:val="22"/>
          <w:lang w:val="en-GB" w:eastAsia="zh-CN"/>
        </w:rPr>
      </w:pPr>
    </w:p>
    <w:p w:rsidR="00DE4B45" w:rsidRDefault="00DE4B45" w:rsidP="00A86416">
      <w:pPr>
        <w:spacing w:before="50" w:after="50"/>
        <w:jc w:val="both"/>
        <w:rPr>
          <w:iCs/>
          <w:sz w:val="22"/>
          <w:szCs w:val="22"/>
          <w:lang w:eastAsia="zh-CN"/>
        </w:rPr>
      </w:pPr>
      <w:r w:rsidRPr="00562779">
        <w:rPr>
          <w:rFonts w:hint="eastAsia"/>
          <w:iCs/>
          <w:sz w:val="22"/>
          <w:szCs w:val="22"/>
          <w:lang w:eastAsia="zh-CN"/>
        </w:rPr>
        <w:t>Different from Wi</w:t>
      </w:r>
      <w:r>
        <w:rPr>
          <w:rFonts w:hint="eastAsia"/>
          <w:iCs/>
          <w:sz w:val="22"/>
          <w:szCs w:val="22"/>
          <w:lang w:eastAsia="zh-CN"/>
        </w:rPr>
        <w:t>-</w:t>
      </w:r>
      <w:r w:rsidRPr="00562779">
        <w:rPr>
          <w:rFonts w:hint="eastAsia"/>
          <w:iCs/>
          <w:sz w:val="22"/>
          <w:szCs w:val="22"/>
          <w:lang w:eastAsia="zh-CN"/>
        </w:rPr>
        <w:t>Fi</w:t>
      </w:r>
      <w:r>
        <w:rPr>
          <w:rFonts w:hint="eastAsia"/>
          <w:iCs/>
          <w:sz w:val="22"/>
          <w:szCs w:val="22"/>
          <w:lang w:eastAsia="zh-CN"/>
        </w:rPr>
        <w:t xml:space="preserve"> system</w:t>
      </w:r>
      <w:r w:rsidRPr="00562779">
        <w:rPr>
          <w:rFonts w:hint="eastAsia"/>
          <w:iCs/>
          <w:sz w:val="22"/>
          <w:szCs w:val="22"/>
          <w:lang w:eastAsia="zh-CN"/>
        </w:rPr>
        <w:t xml:space="preserve">, LTE scheduler is able to </w:t>
      </w:r>
      <w:r>
        <w:rPr>
          <w:rFonts w:hint="eastAsia"/>
          <w:iCs/>
          <w:sz w:val="22"/>
          <w:szCs w:val="22"/>
          <w:lang w:eastAsia="zh-CN"/>
        </w:rPr>
        <w:t>multiplex</w:t>
      </w:r>
      <w:r w:rsidRPr="00562779">
        <w:rPr>
          <w:rFonts w:hint="eastAsia"/>
          <w:iCs/>
          <w:sz w:val="22"/>
          <w:szCs w:val="22"/>
          <w:lang w:eastAsia="zh-CN"/>
        </w:rPr>
        <w:t xml:space="preserve"> different </w:t>
      </w:r>
      <w:proofErr w:type="spellStart"/>
      <w:r w:rsidRPr="00562779">
        <w:rPr>
          <w:rFonts w:hint="eastAsia"/>
          <w:iCs/>
          <w:sz w:val="22"/>
          <w:szCs w:val="22"/>
          <w:lang w:eastAsia="zh-CN"/>
        </w:rPr>
        <w:t>QoS</w:t>
      </w:r>
      <w:proofErr w:type="spellEnd"/>
      <w:r w:rsidRPr="00562779">
        <w:rPr>
          <w:rFonts w:hint="eastAsia"/>
          <w:iCs/>
          <w:sz w:val="22"/>
          <w:szCs w:val="22"/>
          <w:lang w:eastAsia="zh-CN"/>
        </w:rPr>
        <w:t xml:space="preserve"> traffic in one </w:t>
      </w:r>
      <w:proofErr w:type="spellStart"/>
      <w:r w:rsidRPr="00562779">
        <w:rPr>
          <w:rFonts w:hint="eastAsia"/>
          <w:iCs/>
          <w:sz w:val="22"/>
          <w:szCs w:val="22"/>
          <w:lang w:eastAsia="zh-CN"/>
        </w:rPr>
        <w:t>subframe</w:t>
      </w:r>
      <w:proofErr w:type="spellEnd"/>
      <w:r w:rsidRPr="00562779">
        <w:rPr>
          <w:rFonts w:hint="eastAsia"/>
          <w:iCs/>
          <w:sz w:val="22"/>
          <w:szCs w:val="22"/>
          <w:lang w:eastAsia="zh-CN"/>
        </w:rPr>
        <w:t xml:space="preserve"> for different UEs or the same UE. </w:t>
      </w:r>
      <w:r>
        <w:rPr>
          <w:rFonts w:hint="eastAsia"/>
          <w:iCs/>
          <w:sz w:val="22"/>
          <w:szCs w:val="22"/>
          <w:lang w:eastAsia="zh-CN"/>
        </w:rPr>
        <w:t>Hence w</w:t>
      </w:r>
      <w:r w:rsidRPr="00234A5C">
        <w:rPr>
          <w:rFonts w:hint="eastAsia"/>
          <w:iCs/>
          <w:sz w:val="22"/>
          <w:szCs w:val="22"/>
          <w:lang w:eastAsia="zh-CN"/>
        </w:rPr>
        <w:t xml:space="preserve">hen the DL transmission burst contains multiple traffic types corresponding to </w:t>
      </w:r>
      <w:r>
        <w:rPr>
          <w:rFonts w:hint="eastAsia"/>
          <w:iCs/>
          <w:sz w:val="22"/>
          <w:szCs w:val="22"/>
          <w:lang w:eastAsia="zh-CN"/>
        </w:rPr>
        <w:t>different</w:t>
      </w:r>
      <w:r w:rsidRPr="00234A5C">
        <w:rPr>
          <w:rFonts w:hint="eastAsia"/>
          <w:iCs/>
          <w:sz w:val="22"/>
          <w:szCs w:val="22"/>
          <w:lang w:eastAsia="zh-CN"/>
        </w:rPr>
        <w:t xml:space="preserve"> LBT priority class</w:t>
      </w:r>
      <w:r>
        <w:rPr>
          <w:rFonts w:hint="eastAsia"/>
          <w:iCs/>
          <w:sz w:val="22"/>
          <w:szCs w:val="22"/>
          <w:lang w:eastAsia="zh-CN"/>
        </w:rPr>
        <w:t xml:space="preserve">es, </w:t>
      </w:r>
      <w:r w:rsidRPr="002F0FC0">
        <w:rPr>
          <w:iCs/>
          <w:sz w:val="22"/>
          <w:szCs w:val="22"/>
          <w:lang w:eastAsia="zh-CN"/>
        </w:rPr>
        <w:t xml:space="preserve">a single LBT priority class </w:t>
      </w:r>
      <w:r>
        <w:rPr>
          <w:iCs/>
          <w:sz w:val="22"/>
          <w:szCs w:val="22"/>
          <w:lang w:eastAsia="zh-CN"/>
        </w:rPr>
        <w:t xml:space="preserve">is </w:t>
      </w:r>
      <w:r>
        <w:rPr>
          <w:rFonts w:hint="eastAsia"/>
          <w:iCs/>
          <w:sz w:val="22"/>
          <w:szCs w:val="22"/>
          <w:lang w:eastAsia="zh-CN"/>
        </w:rPr>
        <w:t>require</w:t>
      </w:r>
      <w:r>
        <w:rPr>
          <w:iCs/>
          <w:sz w:val="22"/>
          <w:szCs w:val="22"/>
          <w:lang w:eastAsia="zh-CN"/>
        </w:rPr>
        <w:t>d</w:t>
      </w:r>
      <w:r>
        <w:rPr>
          <w:rFonts w:hint="eastAsia"/>
          <w:iCs/>
          <w:sz w:val="22"/>
          <w:szCs w:val="22"/>
          <w:lang w:eastAsia="zh-CN"/>
        </w:rPr>
        <w:t xml:space="preserve"> to be used </w:t>
      </w:r>
      <w:r w:rsidRPr="002F0FC0">
        <w:rPr>
          <w:iCs/>
          <w:sz w:val="22"/>
          <w:szCs w:val="22"/>
          <w:lang w:eastAsia="zh-CN"/>
        </w:rPr>
        <w:t xml:space="preserve">when performing </w:t>
      </w:r>
      <w:r>
        <w:rPr>
          <w:iCs/>
          <w:sz w:val="22"/>
          <w:szCs w:val="22"/>
          <w:lang w:eastAsia="zh-CN"/>
        </w:rPr>
        <w:t>channel access</w:t>
      </w:r>
      <w:r>
        <w:rPr>
          <w:rFonts w:hint="eastAsia"/>
          <w:iCs/>
          <w:sz w:val="22"/>
          <w:szCs w:val="22"/>
          <w:lang w:eastAsia="zh-CN"/>
        </w:rPr>
        <w:t xml:space="preserve">. Basically, there are two possible alternatives. </w:t>
      </w:r>
    </w:p>
    <w:p w:rsidR="00DE4B45" w:rsidRPr="002D70D1" w:rsidRDefault="00DE4B45" w:rsidP="000651DF">
      <w:pPr>
        <w:pStyle w:val="ListParagraph"/>
        <w:numPr>
          <w:ilvl w:val="0"/>
          <w:numId w:val="55"/>
        </w:numPr>
        <w:spacing w:beforeLines="50" w:afterLines="50"/>
        <w:jc w:val="both"/>
        <w:rPr>
          <w:b/>
          <w:iCs/>
          <w:sz w:val="22"/>
          <w:szCs w:val="22"/>
          <w:lang w:eastAsia="zh-CN"/>
        </w:rPr>
      </w:pPr>
      <w:r w:rsidRPr="002D70D1">
        <w:rPr>
          <w:rFonts w:hint="eastAsia"/>
          <w:b/>
          <w:iCs/>
          <w:sz w:val="22"/>
          <w:szCs w:val="22"/>
          <w:lang w:eastAsia="zh-CN"/>
        </w:rPr>
        <w:lastRenderedPageBreak/>
        <w:t>Alt.</w:t>
      </w:r>
      <w:r>
        <w:rPr>
          <w:b/>
          <w:iCs/>
          <w:sz w:val="22"/>
          <w:szCs w:val="22"/>
          <w:lang w:eastAsia="zh-CN"/>
        </w:rPr>
        <w:t xml:space="preserve"> </w:t>
      </w:r>
      <w:r w:rsidRPr="002D70D1">
        <w:rPr>
          <w:rFonts w:hint="eastAsia"/>
          <w:b/>
          <w:iCs/>
          <w:sz w:val="22"/>
          <w:szCs w:val="22"/>
          <w:lang w:eastAsia="zh-CN"/>
        </w:rPr>
        <w:t xml:space="preserve">a: </w:t>
      </w:r>
      <w:r w:rsidRPr="002D70D1">
        <w:rPr>
          <w:b/>
          <w:sz w:val="22"/>
          <w:szCs w:val="22"/>
          <w:lang w:eastAsia="zh-CN"/>
        </w:rPr>
        <w:t xml:space="preserve">the lowest priority </w:t>
      </w:r>
      <w:r>
        <w:rPr>
          <w:rFonts w:eastAsiaTheme="minorEastAsia" w:hint="eastAsia"/>
          <w:b/>
          <w:sz w:val="22"/>
          <w:szCs w:val="22"/>
          <w:lang w:eastAsia="zh-CN"/>
        </w:rPr>
        <w:t>is</w:t>
      </w:r>
      <w:r w:rsidRPr="002D70D1">
        <w:rPr>
          <w:b/>
          <w:sz w:val="22"/>
          <w:szCs w:val="22"/>
          <w:lang w:eastAsia="zh-CN"/>
        </w:rPr>
        <w:t xml:space="preserve"> used </w:t>
      </w:r>
      <w:r>
        <w:rPr>
          <w:b/>
          <w:sz w:val="22"/>
          <w:szCs w:val="22"/>
          <w:lang w:eastAsia="zh-CN"/>
        </w:rPr>
        <w:t>to choose</w:t>
      </w:r>
      <w:r w:rsidRPr="002D70D1">
        <w:rPr>
          <w:b/>
          <w:sz w:val="22"/>
          <w:szCs w:val="22"/>
          <w:lang w:eastAsia="zh-CN"/>
        </w:rPr>
        <w:t xml:space="preserve"> the LBT parameters</w:t>
      </w:r>
    </w:p>
    <w:p w:rsidR="00DE4B45" w:rsidRDefault="00DE4B45" w:rsidP="00A86416">
      <w:pPr>
        <w:spacing w:before="50" w:after="50"/>
        <w:jc w:val="both"/>
        <w:rPr>
          <w:iCs/>
          <w:sz w:val="22"/>
          <w:szCs w:val="22"/>
          <w:lang w:eastAsia="zh-CN"/>
        </w:rPr>
      </w:pPr>
      <w:r>
        <w:rPr>
          <w:iCs/>
          <w:sz w:val="22"/>
          <w:szCs w:val="22"/>
          <w:lang w:eastAsia="zh-CN"/>
        </w:rPr>
        <w:t>F</w:t>
      </w:r>
      <w:r>
        <w:rPr>
          <w:rFonts w:hint="eastAsia"/>
          <w:iCs/>
          <w:sz w:val="22"/>
          <w:szCs w:val="22"/>
          <w:lang w:eastAsia="zh-CN"/>
        </w:rPr>
        <w:t>or this alternative, t</w:t>
      </w:r>
      <w:r w:rsidRPr="00FC0D28">
        <w:rPr>
          <w:iCs/>
          <w:sz w:val="22"/>
          <w:szCs w:val="22"/>
          <w:lang w:eastAsia="zh-CN"/>
        </w:rPr>
        <w:t xml:space="preserve">he intention </w:t>
      </w:r>
      <w:r>
        <w:rPr>
          <w:rFonts w:hint="eastAsia"/>
          <w:iCs/>
          <w:sz w:val="22"/>
          <w:szCs w:val="22"/>
          <w:lang w:eastAsia="zh-CN"/>
        </w:rPr>
        <w:t>is</w:t>
      </w:r>
      <w:r w:rsidRPr="00FC0D28">
        <w:rPr>
          <w:iCs/>
          <w:sz w:val="22"/>
          <w:szCs w:val="22"/>
          <w:lang w:eastAsia="zh-CN"/>
        </w:rPr>
        <w:t xml:space="preserve"> not </w:t>
      </w:r>
      <w:r>
        <w:rPr>
          <w:iCs/>
          <w:sz w:val="22"/>
          <w:szCs w:val="22"/>
          <w:lang w:eastAsia="zh-CN"/>
        </w:rPr>
        <w:t xml:space="preserve">to </w:t>
      </w:r>
      <w:r w:rsidRPr="00FC0D28">
        <w:rPr>
          <w:iCs/>
          <w:sz w:val="22"/>
          <w:szCs w:val="22"/>
          <w:lang w:eastAsia="zh-CN"/>
        </w:rPr>
        <w:t xml:space="preserve">allow the low priority data to </w:t>
      </w:r>
      <w:r>
        <w:rPr>
          <w:iCs/>
          <w:sz w:val="22"/>
          <w:szCs w:val="22"/>
          <w:lang w:eastAsia="zh-CN"/>
        </w:rPr>
        <w:t>abuse</w:t>
      </w:r>
      <w:r w:rsidRPr="00FC0D28">
        <w:rPr>
          <w:iCs/>
          <w:sz w:val="22"/>
          <w:szCs w:val="22"/>
          <w:lang w:eastAsia="zh-CN"/>
        </w:rPr>
        <w:t xml:space="preserve"> the high priority LBT parameters. </w:t>
      </w:r>
      <w:r>
        <w:rPr>
          <w:rFonts w:hint="eastAsia"/>
          <w:iCs/>
          <w:sz w:val="22"/>
          <w:szCs w:val="22"/>
          <w:lang w:eastAsia="zh-CN"/>
        </w:rPr>
        <w:t xml:space="preserve">Generally this alternative could ensure good fairness with Wi-Fi in many scenarios. For example, lower LBT priority would be used when high and low priority traffic are multiplexed for LAA, meanwhile </w:t>
      </w:r>
      <w:r>
        <w:rPr>
          <w:iCs/>
          <w:sz w:val="22"/>
          <w:szCs w:val="22"/>
          <w:lang w:eastAsia="zh-CN"/>
        </w:rPr>
        <w:t xml:space="preserve">for LAA </w:t>
      </w:r>
      <w:r>
        <w:rPr>
          <w:rFonts w:hint="eastAsia"/>
          <w:iCs/>
          <w:sz w:val="22"/>
          <w:szCs w:val="22"/>
          <w:lang w:eastAsia="zh-CN"/>
        </w:rPr>
        <w:t xml:space="preserve">the low LBT priority is used in case of only low priority traffic </w:t>
      </w:r>
      <w:r>
        <w:rPr>
          <w:iCs/>
          <w:sz w:val="22"/>
          <w:szCs w:val="22"/>
          <w:lang w:eastAsia="zh-CN"/>
        </w:rPr>
        <w:t>accessing the channel</w:t>
      </w:r>
      <w:r>
        <w:rPr>
          <w:rFonts w:hint="eastAsia"/>
          <w:iCs/>
          <w:sz w:val="22"/>
          <w:szCs w:val="22"/>
          <w:lang w:eastAsia="zh-CN"/>
        </w:rPr>
        <w:t xml:space="preserve">. </w:t>
      </w:r>
      <w:r>
        <w:rPr>
          <w:iCs/>
          <w:sz w:val="22"/>
          <w:szCs w:val="22"/>
          <w:lang w:eastAsia="zh-CN"/>
        </w:rPr>
        <w:t>This at least ensures that the low priority traffic in LAA would not have higher LBT priority than the same priority traffic in Wi-Fi.</w:t>
      </w:r>
    </w:p>
    <w:p w:rsidR="00DE4B45" w:rsidRDefault="00DE4B45" w:rsidP="00A86416">
      <w:pPr>
        <w:spacing w:before="50" w:after="50"/>
        <w:jc w:val="both"/>
        <w:rPr>
          <w:iCs/>
          <w:sz w:val="22"/>
          <w:szCs w:val="22"/>
          <w:lang w:eastAsia="zh-CN"/>
        </w:rPr>
      </w:pPr>
      <w:r>
        <w:rPr>
          <w:iCs/>
          <w:sz w:val="22"/>
          <w:szCs w:val="22"/>
          <w:lang w:eastAsia="zh-CN"/>
        </w:rPr>
        <w:t>F</w:t>
      </w:r>
      <w:r>
        <w:rPr>
          <w:rFonts w:hint="eastAsia"/>
          <w:iCs/>
          <w:sz w:val="22"/>
          <w:szCs w:val="22"/>
          <w:lang w:eastAsia="zh-CN"/>
        </w:rPr>
        <w:t xml:space="preserve">or LAA, when </w:t>
      </w:r>
      <w:r>
        <w:rPr>
          <w:iCs/>
          <w:sz w:val="22"/>
          <w:szCs w:val="22"/>
          <w:lang w:eastAsia="zh-CN"/>
        </w:rPr>
        <w:t>traffic with different LBT priority classes is available to be transmitted</w:t>
      </w:r>
      <w:r>
        <w:rPr>
          <w:rFonts w:hint="eastAsia"/>
          <w:iCs/>
          <w:sz w:val="22"/>
          <w:szCs w:val="22"/>
          <w:lang w:eastAsia="zh-CN"/>
        </w:rPr>
        <w:t xml:space="preserve">, </w:t>
      </w:r>
      <w:r>
        <w:rPr>
          <w:iCs/>
          <w:sz w:val="22"/>
          <w:szCs w:val="22"/>
          <w:lang w:eastAsia="zh-CN"/>
        </w:rPr>
        <w:t xml:space="preserve">there are two choices for the </w:t>
      </w:r>
      <w:proofErr w:type="spellStart"/>
      <w:r>
        <w:rPr>
          <w:iCs/>
          <w:sz w:val="22"/>
          <w:szCs w:val="22"/>
          <w:lang w:eastAsia="zh-CN"/>
        </w:rPr>
        <w:t>eNB</w:t>
      </w:r>
      <w:proofErr w:type="spellEnd"/>
      <w:r>
        <w:rPr>
          <w:iCs/>
          <w:sz w:val="22"/>
          <w:szCs w:val="22"/>
          <w:lang w:eastAsia="zh-CN"/>
        </w:rPr>
        <w:t>:</w:t>
      </w:r>
    </w:p>
    <w:p w:rsidR="00DE4B45" w:rsidRDefault="00DE4B45" w:rsidP="00DE4B45">
      <w:pPr>
        <w:pStyle w:val="ListParagraph"/>
        <w:numPr>
          <w:ilvl w:val="0"/>
          <w:numId w:val="55"/>
        </w:numPr>
        <w:jc w:val="both"/>
        <w:rPr>
          <w:iCs/>
          <w:sz w:val="22"/>
          <w:szCs w:val="22"/>
          <w:lang w:eastAsia="zh-CN"/>
        </w:rPr>
      </w:pPr>
      <w:r>
        <w:rPr>
          <w:iCs/>
          <w:sz w:val="22"/>
          <w:szCs w:val="22"/>
          <w:lang w:eastAsia="zh-CN"/>
        </w:rPr>
        <w:t>T</w:t>
      </w:r>
      <w:r w:rsidRPr="002413FF">
        <w:rPr>
          <w:iCs/>
          <w:sz w:val="22"/>
          <w:szCs w:val="22"/>
          <w:lang w:eastAsia="zh-CN"/>
        </w:rPr>
        <w:t xml:space="preserve">he </w:t>
      </w:r>
      <w:proofErr w:type="spellStart"/>
      <w:r w:rsidRPr="002413FF">
        <w:rPr>
          <w:iCs/>
          <w:sz w:val="22"/>
          <w:szCs w:val="22"/>
          <w:lang w:eastAsia="zh-CN"/>
        </w:rPr>
        <w:t>eNB</w:t>
      </w:r>
      <w:proofErr w:type="spellEnd"/>
      <w:r w:rsidRPr="002413FF">
        <w:rPr>
          <w:iCs/>
          <w:sz w:val="22"/>
          <w:szCs w:val="22"/>
          <w:lang w:eastAsia="zh-CN"/>
        </w:rPr>
        <w:t xml:space="preserve"> multiplexes these different types of traffic and use lower LBT priority.</w:t>
      </w:r>
    </w:p>
    <w:p w:rsidR="00DE4B45" w:rsidRDefault="00DE4B45" w:rsidP="000651DF">
      <w:pPr>
        <w:pStyle w:val="ListParagraph"/>
        <w:numPr>
          <w:ilvl w:val="0"/>
          <w:numId w:val="55"/>
        </w:numPr>
        <w:spacing w:beforeLines="50" w:afterLines="50"/>
        <w:jc w:val="both"/>
        <w:rPr>
          <w:iCs/>
          <w:sz w:val="22"/>
          <w:szCs w:val="22"/>
          <w:lang w:eastAsia="zh-CN"/>
        </w:rPr>
      </w:pPr>
      <w:r>
        <w:rPr>
          <w:iCs/>
          <w:sz w:val="22"/>
          <w:szCs w:val="22"/>
          <w:lang w:eastAsia="zh-CN"/>
        </w:rPr>
        <w:t>Or,</w:t>
      </w:r>
      <w:r w:rsidRPr="002413FF">
        <w:rPr>
          <w:iCs/>
          <w:sz w:val="22"/>
          <w:szCs w:val="22"/>
          <w:lang w:eastAsia="zh-CN"/>
        </w:rPr>
        <w:t xml:space="preserve"> the </w:t>
      </w:r>
      <w:proofErr w:type="spellStart"/>
      <w:r w:rsidRPr="002413FF">
        <w:rPr>
          <w:iCs/>
          <w:sz w:val="22"/>
          <w:szCs w:val="22"/>
          <w:lang w:eastAsia="zh-CN"/>
        </w:rPr>
        <w:t>eNB</w:t>
      </w:r>
      <w:proofErr w:type="spellEnd"/>
      <w:r w:rsidRPr="002413FF">
        <w:rPr>
          <w:iCs/>
          <w:sz w:val="22"/>
          <w:szCs w:val="22"/>
          <w:lang w:eastAsia="zh-CN"/>
        </w:rPr>
        <w:t xml:space="preserve"> schedule</w:t>
      </w:r>
      <w:r>
        <w:rPr>
          <w:iCs/>
          <w:sz w:val="22"/>
          <w:szCs w:val="22"/>
          <w:lang w:eastAsia="zh-CN"/>
        </w:rPr>
        <w:t>s</w:t>
      </w:r>
      <w:r w:rsidRPr="002413FF">
        <w:rPr>
          <w:iCs/>
          <w:sz w:val="22"/>
          <w:szCs w:val="22"/>
          <w:lang w:eastAsia="zh-CN"/>
        </w:rPr>
        <w:t xml:space="preserve"> only the traffic with the highest priority and use the corresponding high LBT priority.</w:t>
      </w:r>
    </w:p>
    <w:p w:rsidR="00000000" w:rsidRDefault="00DE4B45" w:rsidP="000651DF">
      <w:pPr>
        <w:spacing w:beforeLines="50" w:afterLines="50"/>
        <w:jc w:val="both"/>
        <w:rPr>
          <w:iCs/>
          <w:sz w:val="22"/>
          <w:szCs w:val="22"/>
          <w:lang w:eastAsia="zh-CN"/>
        </w:rPr>
      </w:pPr>
      <w:r w:rsidRPr="002413FF">
        <w:rPr>
          <w:iCs/>
          <w:sz w:val="22"/>
          <w:szCs w:val="22"/>
          <w:lang w:eastAsia="zh-CN"/>
        </w:rPr>
        <w:t>However, for the first case, the higher priority traffics could not be transmitted quickly enough</w:t>
      </w:r>
      <w:r>
        <w:rPr>
          <w:iCs/>
          <w:sz w:val="22"/>
          <w:szCs w:val="22"/>
          <w:lang w:eastAsia="zh-CN"/>
        </w:rPr>
        <w:t xml:space="preserve"> (as required by its corresponding </w:t>
      </w:r>
      <w:proofErr w:type="spellStart"/>
      <w:r>
        <w:rPr>
          <w:iCs/>
          <w:sz w:val="22"/>
          <w:szCs w:val="22"/>
          <w:lang w:eastAsia="zh-CN"/>
        </w:rPr>
        <w:t>QoS</w:t>
      </w:r>
      <w:proofErr w:type="spellEnd"/>
      <w:r>
        <w:rPr>
          <w:iCs/>
          <w:sz w:val="22"/>
          <w:szCs w:val="22"/>
          <w:lang w:eastAsia="zh-CN"/>
        </w:rPr>
        <w:t xml:space="preserve"> requirements)</w:t>
      </w:r>
      <w:r w:rsidRPr="002413FF">
        <w:rPr>
          <w:iCs/>
          <w:sz w:val="22"/>
          <w:szCs w:val="22"/>
          <w:lang w:eastAsia="zh-CN"/>
        </w:rPr>
        <w:t xml:space="preserve"> due to the selected low LBT priority. </w:t>
      </w:r>
      <w:r>
        <w:rPr>
          <w:iCs/>
          <w:sz w:val="22"/>
          <w:szCs w:val="22"/>
          <w:lang w:eastAsia="zh-CN"/>
        </w:rPr>
        <w:t xml:space="preserve">On the other hand, </w:t>
      </w:r>
      <w:r w:rsidRPr="002413FF">
        <w:rPr>
          <w:iCs/>
          <w:sz w:val="22"/>
          <w:szCs w:val="22"/>
          <w:lang w:eastAsia="zh-CN"/>
        </w:rPr>
        <w:t xml:space="preserve">the latter </w:t>
      </w:r>
      <w:r>
        <w:rPr>
          <w:iCs/>
          <w:sz w:val="22"/>
          <w:szCs w:val="22"/>
          <w:lang w:eastAsia="zh-CN"/>
        </w:rPr>
        <w:t>choice could result in some inefficiency.</w:t>
      </w:r>
      <w:r w:rsidRPr="002413FF">
        <w:rPr>
          <w:iCs/>
          <w:sz w:val="22"/>
          <w:szCs w:val="22"/>
          <w:lang w:eastAsia="zh-CN"/>
        </w:rPr>
        <w:t xml:space="preserve"> </w:t>
      </w:r>
      <w:r>
        <w:rPr>
          <w:iCs/>
          <w:sz w:val="22"/>
          <w:szCs w:val="22"/>
          <w:lang w:eastAsia="zh-CN"/>
        </w:rPr>
        <w:t xml:space="preserve">For example, </w:t>
      </w:r>
      <w:r w:rsidRPr="002413FF">
        <w:rPr>
          <w:iCs/>
          <w:sz w:val="22"/>
          <w:szCs w:val="22"/>
          <w:lang w:eastAsia="zh-CN"/>
        </w:rPr>
        <w:t>assuming</w:t>
      </w:r>
      <w:bookmarkStart w:id="4" w:name="OLE_LINK20"/>
      <w:bookmarkStart w:id="5" w:name="OLE_LINK21"/>
      <w:r w:rsidRPr="002413FF">
        <w:rPr>
          <w:iCs/>
          <w:sz w:val="22"/>
          <w:szCs w:val="22"/>
          <w:lang w:eastAsia="zh-CN"/>
        </w:rPr>
        <w:t xml:space="preserve"> voice and </w:t>
      </w:r>
      <w:r>
        <w:rPr>
          <w:iCs/>
          <w:sz w:val="22"/>
          <w:szCs w:val="22"/>
          <w:lang w:eastAsia="zh-CN"/>
        </w:rPr>
        <w:t>best effort</w:t>
      </w:r>
      <w:r w:rsidRPr="002413FF">
        <w:rPr>
          <w:iCs/>
          <w:sz w:val="22"/>
          <w:szCs w:val="22"/>
          <w:lang w:eastAsia="zh-CN"/>
        </w:rPr>
        <w:t xml:space="preserve"> data are multiplexed in the system</w:t>
      </w:r>
      <w:bookmarkEnd w:id="4"/>
      <w:bookmarkEnd w:id="5"/>
      <w:r w:rsidRPr="002413FF">
        <w:rPr>
          <w:iCs/>
          <w:sz w:val="22"/>
          <w:szCs w:val="22"/>
          <w:lang w:eastAsia="zh-CN"/>
        </w:rPr>
        <w:t xml:space="preserve">, since voice packets are small, it is quite likely that they won’t be able to completely fill a TTI and leave some unused PRBs. This alternative would prevent the </w:t>
      </w:r>
      <w:proofErr w:type="spellStart"/>
      <w:r w:rsidRPr="002413FF">
        <w:rPr>
          <w:iCs/>
          <w:sz w:val="22"/>
          <w:szCs w:val="22"/>
          <w:lang w:eastAsia="zh-CN"/>
        </w:rPr>
        <w:t>eNB</w:t>
      </w:r>
      <w:proofErr w:type="spellEnd"/>
      <w:r w:rsidRPr="002413FF">
        <w:rPr>
          <w:iCs/>
          <w:sz w:val="22"/>
          <w:szCs w:val="22"/>
          <w:lang w:eastAsia="zh-CN"/>
        </w:rPr>
        <w:t xml:space="preserve"> from filling these unused resources with BE data (even though the burst length can be kept the same) if the </w:t>
      </w:r>
      <w:proofErr w:type="spellStart"/>
      <w:r w:rsidRPr="002413FF">
        <w:rPr>
          <w:iCs/>
          <w:sz w:val="22"/>
          <w:szCs w:val="22"/>
          <w:lang w:eastAsia="zh-CN"/>
        </w:rPr>
        <w:t>eNB</w:t>
      </w:r>
      <w:proofErr w:type="spellEnd"/>
      <w:r w:rsidRPr="002413FF">
        <w:rPr>
          <w:iCs/>
          <w:sz w:val="22"/>
          <w:szCs w:val="22"/>
          <w:lang w:eastAsia="zh-CN"/>
        </w:rPr>
        <w:t xml:space="preserve"> wants to use the high LBT priority. This simply results in the waste of resources. Note that this waste of resource does not just degrade LAA’s performance, and it will also degrade the performance of all the other nodes sharing the channel. </w:t>
      </w:r>
    </w:p>
    <w:p w:rsidR="00000000" w:rsidRDefault="00DE4B45" w:rsidP="000651DF">
      <w:pPr>
        <w:pStyle w:val="ListParagraph"/>
        <w:numPr>
          <w:ilvl w:val="0"/>
          <w:numId w:val="55"/>
        </w:numPr>
        <w:spacing w:beforeLines="50" w:afterLines="50"/>
        <w:jc w:val="both"/>
        <w:rPr>
          <w:b/>
          <w:iCs/>
          <w:sz w:val="22"/>
          <w:szCs w:val="22"/>
          <w:lang w:eastAsia="zh-CN"/>
        </w:rPr>
      </w:pPr>
      <w:r>
        <w:rPr>
          <w:rFonts w:eastAsiaTheme="minorEastAsia" w:hint="eastAsia"/>
          <w:b/>
          <w:sz w:val="22"/>
          <w:szCs w:val="22"/>
          <w:lang w:eastAsia="zh-CN"/>
        </w:rPr>
        <w:t>Alt.</w:t>
      </w:r>
      <w:r>
        <w:rPr>
          <w:rFonts w:eastAsiaTheme="minorEastAsia"/>
          <w:b/>
          <w:sz w:val="22"/>
          <w:szCs w:val="22"/>
          <w:lang w:eastAsia="zh-CN"/>
        </w:rPr>
        <w:t xml:space="preserve"> </w:t>
      </w:r>
      <w:r>
        <w:rPr>
          <w:rFonts w:eastAsiaTheme="minorEastAsia" w:hint="eastAsia"/>
          <w:b/>
          <w:sz w:val="22"/>
          <w:szCs w:val="22"/>
          <w:lang w:eastAsia="zh-CN"/>
        </w:rPr>
        <w:t xml:space="preserve">b: the highest priority is used </w:t>
      </w:r>
      <w:r>
        <w:rPr>
          <w:rFonts w:eastAsiaTheme="minorEastAsia"/>
          <w:b/>
          <w:sz w:val="22"/>
          <w:szCs w:val="22"/>
          <w:lang w:eastAsia="zh-CN"/>
        </w:rPr>
        <w:t>to choose</w:t>
      </w:r>
      <w:r>
        <w:rPr>
          <w:rFonts w:eastAsiaTheme="minorEastAsia" w:hint="eastAsia"/>
          <w:b/>
          <w:sz w:val="22"/>
          <w:szCs w:val="22"/>
          <w:lang w:eastAsia="zh-CN"/>
        </w:rPr>
        <w:t xml:space="preserve"> the LBT parameters</w:t>
      </w:r>
    </w:p>
    <w:p w:rsidR="00DE4B45" w:rsidRDefault="00DE4B45" w:rsidP="00A86416">
      <w:pPr>
        <w:spacing w:before="50" w:after="50"/>
        <w:jc w:val="both"/>
        <w:rPr>
          <w:iCs/>
          <w:sz w:val="22"/>
          <w:szCs w:val="22"/>
          <w:lang w:eastAsia="zh-CN"/>
        </w:rPr>
      </w:pPr>
      <w:r>
        <w:rPr>
          <w:rFonts w:hint="eastAsia"/>
          <w:iCs/>
          <w:sz w:val="22"/>
          <w:szCs w:val="22"/>
          <w:lang w:eastAsia="zh-CN"/>
        </w:rPr>
        <w:t xml:space="preserve">In this alternative, the highest priority could be used </w:t>
      </w:r>
      <w:r>
        <w:rPr>
          <w:iCs/>
          <w:sz w:val="22"/>
          <w:szCs w:val="22"/>
          <w:lang w:eastAsia="zh-CN"/>
        </w:rPr>
        <w:t>to select</w:t>
      </w:r>
      <w:r>
        <w:rPr>
          <w:rFonts w:hint="eastAsia"/>
          <w:iCs/>
          <w:sz w:val="22"/>
          <w:szCs w:val="22"/>
          <w:lang w:eastAsia="zh-CN"/>
        </w:rPr>
        <w:t xml:space="preserve"> LBT parameters when different types of traffic are multiplexed. </w:t>
      </w:r>
      <w:r>
        <w:rPr>
          <w:iCs/>
          <w:sz w:val="22"/>
          <w:szCs w:val="22"/>
          <w:lang w:eastAsia="zh-CN"/>
        </w:rPr>
        <w:t>Without any special handling, it could give undesirable advantage to LAA over Wi-Fi</w:t>
      </w:r>
      <w:r w:rsidR="00CF71F9">
        <w:rPr>
          <w:iCs/>
          <w:sz w:val="22"/>
          <w:szCs w:val="22"/>
          <w:lang w:eastAsia="zh-CN"/>
        </w:rPr>
        <w:t xml:space="preserve"> or other LAA nodes</w:t>
      </w:r>
      <w:r>
        <w:rPr>
          <w:iCs/>
          <w:sz w:val="22"/>
          <w:szCs w:val="22"/>
          <w:lang w:eastAsia="zh-CN"/>
        </w:rPr>
        <w:t xml:space="preserve"> for the traffic with the same </w:t>
      </w:r>
      <w:proofErr w:type="gramStart"/>
      <w:r>
        <w:rPr>
          <w:iCs/>
          <w:sz w:val="22"/>
          <w:szCs w:val="22"/>
          <w:lang w:eastAsia="zh-CN"/>
        </w:rPr>
        <w:t>priority,</w:t>
      </w:r>
      <w:proofErr w:type="gramEnd"/>
      <w:r>
        <w:rPr>
          <w:iCs/>
          <w:sz w:val="22"/>
          <w:szCs w:val="22"/>
          <w:lang w:eastAsia="zh-CN"/>
        </w:rPr>
        <w:t xml:space="preserve"> because the LAA </w:t>
      </w:r>
      <w:r w:rsidR="00CF71F9">
        <w:rPr>
          <w:iCs/>
          <w:sz w:val="22"/>
          <w:szCs w:val="22"/>
          <w:lang w:eastAsia="zh-CN"/>
        </w:rPr>
        <w:t xml:space="preserve">lower priority </w:t>
      </w:r>
      <w:r>
        <w:rPr>
          <w:iCs/>
          <w:sz w:val="22"/>
          <w:szCs w:val="22"/>
          <w:lang w:eastAsia="zh-CN"/>
        </w:rPr>
        <w:t>traffic can potentially be piggybacked with other higher priority traffic, thus taking advantage of the higher priority LBT parameters.</w:t>
      </w:r>
      <w:r w:rsidR="00F9754C">
        <w:rPr>
          <w:rFonts w:hint="eastAsia"/>
          <w:iCs/>
          <w:sz w:val="22"/>
          <w:szCs w:val="22"/>
          <w:lang w:eastAsia="zh-CN"/>
        </w:rPr>
        <w:t xml:space="preserve"> However, this issue can be </w:t>
      </w:r>
      <w:r w:rsidR="00A86416">
        <w:rPr>
          <w:iCs/>
          <w:sz w:val="22"/>
          <w:szCs w:val="22"/>
          <w:lang w:eastAsia="zh-CN"/>
        </w:rPr>
        <w:t>overcome</w:t>
      </w:r>
      <w:r w:rsidR="00F9754C">
        <w:rPr>
          <w:rFonts w:hint="eastAsia"/>
          <w:iCs/>
          <w:sz w:val="22"/>
          <w:szCs w:val="22"/>
          <w:lang w:eastAsia="zh-CN"/>
        </w:rPr>
        <w:t xml:space="preserve"> </w:t>
      </w:r>
      <w:r w:rsidR="00CF71F9">
        <w:rPr>
          <w:iCs/>
          <w:sz w:val="22"/>
          <w:szCs w:val="22"/>
          <w:lang w:eastAsia="zh-CN"/>
        </w:rPr>
        <w:t>if</w:t>
      </w:r>
      <w:r w:rsidR="00F9754C">
        <w:rPr>
          <w:rFonts w:hint="eastAsia"/>
          <w:iCs/>
          <w:sz w:val="22"/>
          <w:szCs w:val="22"/>
          <w:lang w:eastAsia="zh-CN"/>
        </w:rPr>
        <w:t xml:space="preserve"> TXOP </w:t>
      </w:r>
      <w:r w:rsidR="00CF71F9">
        <w:rPr>
          <w:iCs/>
          <w:sz w:val="22"/>
          <w:szCs w:val="22"/>
          <w:lang w:eastAsia="zh-CN"/>
        </w:rPr>
        <w:t>is introduced as one parameter for LBT priority class (as Proposal 4 has suggested), because in this case even if LAA chooses the higher priority LBT parameters, it then would need to follow the smaller TXOP, which eventually results in similar channel occupancy time for different nodes.</w:t>
      </w:r>
    </w:p>
    <w:p w:rsidR="00CF71F9" w:rsidRDefault="00CF71F9" w:rsidP="00A86416">
      <w:pPr>
        <w:spacing w:before="50" w:after="50"/>
        <w:jc w:val="both"/>
        <w:rPr>
          <w:iCs/>
          <w:sz w:val="22"/>
          <w:szCs w:val="22"/>
          <w:lang w:eastAsia="zh-CN"/>
        </w:rPr>
      </w:pPr>
      <w:r>
        <w:rPr>
          <w:iCs/>
          <w:sz w:val="22"/>
          <w:szCs w:val="22"/>
          <w:lang w:eastAsia="zh-CN"/>
        </w:rPr>
        <w:t xml:space="preserve">The advantage of Alt. b is that it would allow lower priority data to be piggybacked with higher priority data (i.e. more efficient resource utilization) without impacting the </w:t>
      </w:r>
      <w:proofErr w:type="spellStart"/>
      <w:r>
        <w:rPr>
          <w:iCs/>
          <w:sz w:val="22"/>
          <w:szCs w:val="22"/>
          <w:lang w:eastAsia="zh-CN"/>
        </w:rPr>
        <w:t>QoS</w:t>
      </w:r>
      <w:proofErr w:type="spellEnd"/>
      <w:r>
        <w:rPr>
          <w:iCs/>
          <w:sz w:val="22"/>
          <w:szCs w:val="22"/>
          <w:lang w:eastAsia="zh-CN"/>
        </w:rPr>
        <w:t xml:space="preserve"> of the higher priority data traffic or jeopardizing the fair coexistence among different nodes.</w:t>
      </w:r>
    </w:p>
    <w:p w:rsidR="00DC4F3C" w:rsidRDefault="00DC4F3C" w:rsidP="00A86416">
      <w:pPr>
        <w:spacing w:before="50" w:after="50"/>
        <w:jc w:val="both"/>
        <w:rPr>
          <w:iCs/>
          <w:sz w:val="22"/>
          <w:szCs w:val="22"/>
          <w:lang w:eastAsia="zh-CN"/>
        </w:rPr>
      </w:pPr>
      <w:r>
        <w:rPr>
          <w:iCs/>
          <w:sz w:val="22"/>
          <w:szCs w:val="22"/>
          <w:lang w:eastAsia="zh-CN"/>
        </w:rPr>
        <w:t xml:space="preserve">Alt. a by default should be supported, and the </w:t>
      </w:r>
      <w:proofErr w:type="spellStart"/>
      <w:r>
        <w:rPr>
          <w:iCs/>
          <w:sz w:val="22"/>
          <w:szCs w:val="22"/>
          <w:lang w:eastAsia="zh-CN"/>
        </w:rPr>
        <w:t>eNB</w:t>
      </w:r>
      <w:proofErr w:type="spellEnd"/>
      <w:r>
        <w:rPr>
          <w:iCs/>
          <w:sz w:val="22"/>
          <w:szCs w:val="22"/>
          <w:lang w:eastAsia="zh-CN"/>
        </w:rPr>
        <w:t xml:space="preserve"> should always be allowed to use such an approach. However, given the benefit provided by Alt. b, it should also be supported. It can then be left to </w:t>
      </w:r>
      <w:proofErr w:type="spellStart"/>
      <w:r>
        <w:rPr>
          <w:iCs/>
          <w:sz w:val="22"/>
          <w:szCs w:val="22"/>
          <w:lang w:eastAsia="zh-CN"/>
        </w:rPr>
        <w:t>eNB</w:t>
      </w:r>
      <w:proofErr w:type="spellEnd"/>
      <w:r>
        <w:rPr>
          <w:iCs/>
          <w:sz w:val="22"/>
          <w:szCs w:val="22"/>
          <w:lang w:eastAsia="zh-CN"/>
        </w:rPr>
        <w:t xml:space="preserve"> implementation which one to use for each transmission burst.</w:t>
      </w:r>
    </w:p>
    <w:p w:rsidR="00187A37" w:rsidRPr="00F9754C" w:rsidRDefault="00187A37" w:rsidP="000651DF">
      <w:pPr>
        <w:spacing w:beforeLines="50" w:afterLines="50"/>
        <w:jc w:val="both"/>
        <w:rPr>
          <w:iCs/>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sidR="00DC4F3C">
        <w:rPr>
          <w:b/>
          <w:i/>
          <w:iCs/>
          <w:sz w:val="22"/>
          <w:szCs w:val="22"/>
          <w:lang w:val="en-GB" w:eastAsia="zh-CN"/>
        </w:rPr>
        <w:t>5</w:t>
      </w:r>
      <w:r w:rsidRPr="007741F8">
        <w:rPr>
          <w:i/>
          <w:iCs/>
          <w:sz w:val="22"/>
          <w:szCs w:val="22"/>
          <w:lang w:val="en-GB" w:eastAsia="zh-CN"/>
        </w:rPr>
        <w:t>:</w:t>
      </w:r>
      <w:r>
        <w:rPr>
          <w:rFonts w:hint="eastAsia"/>
          <w:i/>
          <w:iCs/>
          <w:sz w:val="22"/>
          <w:szCs w:val="22"/>
          <w:lang w:val="en-GB" w:eastAsia="zh-CN"/>
        </w:rPr>
        <w:t xml:space="preserve"> </w:t>
      </w:r>
      <w:r w:rsidR="00DC4F3C">
        <w:rPr>
          <w:i/>
          <w:iCs/>
          <w:sz w:val="22"/>
          <w:szCs w:val="22"/>
          <w:lang w:val="en-GB" w:eastAsia="zh-CN"/>
        </w:rPr>
        <w:t xml:space="preserve">When traffic data with different priority classes are transmitted within one transmission burst, it is up to the </w:t>
      </w:r>
      <w:proofErr w:type="spellStart"/>
      <w:r w:rsidR="00DC4F3C">
        <w:rPr>
          <w:i/>
          <w:iCs/>
          <w:sz w:val="22"/>
          <w:szCs w:val="22"/>
          <w:lang w:val="en-GB" w:eastAsia="zh-CN"/>
        </w:rPr>
        <w:t>eNB</w:t>
      </w:r>
      <w:proofErr w:type="spellEnd"/>
      <w:r w:rsidR="00DC4F3C">
        <w:rPr>
          <w:i/>
          <w:iCs/>
          <w:sz w:val="22"/>
          <w:szCs w:val="22"/>
          <w:lang w:val="en-GB" w:eastAsia="zh-CN"/>
        </w:rPr>
        <w:t xml:space="preserve"> implementation to choose the LBT parameters associated with any one of the priority classes included in the transmission burst for channel access.</w:t>
      </w:r>
    </w:p>
    <w:p w:rsidR="00000000" w:rsidRDefault="00DE4B45" w:rsidP="000651DF">
      <w:pPr>
        <w:spacing w:beforeLines="50" w:afterLines="50"/>
        <w:jc w:val="both"/>
        <w:rPr>
          <w:iCs/>
          <w:sz w:val="22"/>
          <w:szCs w:val="22"/>
          <w:lang w:eastAsia="zh-CN"/>
        </w:rPr>
      </w:pPr>
      <w:r>
        <w:rPr>
          <w:iCs/>
          <w:sz w:val="22"/>
          <w:szCs w:val="22"/>
          <w:lang w:eastAsia="zh-CN"/>
        </w:rPr>
        <w:t xml:space="preserve">Regardless of whether Alt. </w:t>
      </w:r>
      <w:proofErr w:type="gramStart"/>
      <w:r>
        <w:rPr>
          <w:iCs/>
          <w:sz w:val="22"/>
          <w:szCs w:val="22"/>
          <w:lang w:eastAsia="zh-CN"/>
        </w:rPr>
        <w:t>a or</w:t>
      </w:r>
      <w:proofErr w:type="gramEnd"/>
      <w:r>
        <w:rPr>
          <w:iCs/>
          <w:sz w:val="22"/>
          <w:szCs w:val="22"/>
          <w:lang w:eastAsia="zh-CN"/>
        </w:rPr>
        <w:t xml:space="preserve"> Alt. b is adopted, </w:t>
      </w:r>
      <w:r>
        <w:rPr>
          <w:rFonts w:hint="eastAsia"/>
          <w:iCs/>
          <w:sz w:val="22"/>
          <w:szCs w:val="22"/>
          <w:lang w:eastAsia="zh-CN"/>
        </w:rPr>
        <w:t xml:space="preserve">the CWS adaptation </w:t>
      </w:r>
      <w:r>
        <w:rPr>
          <w:iCs/>
          <w:sz w:val="22"/>
          <w:szCs w:val="22"/>
          <w:lang w:eastAsia="zh-CN"/>
        </w:rPr>
        <w:t>should also consider the</w:t>
      </w:r>
      <w:r>
        <w:rPr>
          <w:rFonts w:hint="eastAsia"/>
          <w:iCs/>
          <w:sz w:val="22"/>
          <w:szCs w:val="22"/>
          <w:lang w:eastAsia="zh-CN"/>
        </w:rPr>
        <w:t xml:space="preserve"> case of multiplexing multiple types of traffic in a transmission burst.</w:t>
      </w:r>
    </w:p>
    <w:p w:rsidR="00000000" w:rsidRDefault="00DE4B45" w:rsidP="000651DF">
      <w:pPr>
        <w:spacing w:beforeLines="50" w:afterLines="50"/>
        <w:jc w:val="both"/>
        <w:rPr>
          <w:iCs/>
          <w:sz w:val="22"/>
          <w:szCs w:val="22"/>
          <w:lang w:eastAsia="zh-CN"/>
        </w:rPr>
      </w:pPr>
      <w:r>
        <w:rPr>
          <w:iCs/>
          <w:sz w:val="22"/>
          <w:szCs w:val="22"/>
          <w:lang w:eastAsia="zh-CN"/>
        </w:rPr>
        <w:t>The most straightforward approach (</w:t>
      </w:r>
      <w:r w:rsidR="000268CF" w:rsidRPr="000268CF">
        <w:rPr>
          <w:b/>
          <w:iCs/>
          <w:sz w:val="22"/>
          <w:szCs w:val="22"/>
          <w:u w:val="single"/>
          <w:lang w:eastAsia="zh-CN"/>
        </w:rPr>
        <w:t>option 1</w:t>
      </w:r>
      <w:r>
        <w:rPr>
          <w:iCs/>
          <w:sz w:val="22"/>
          <w:szCs w:val="22"/>
          <w:lang w:eastAsia="zh-CN"/>
        </w:rPr>
        <w:t>) is to reuse the Wi-Fi principle, and update the CWS based on the trigger only for the LBT priority class (LPC) that has been used. However, since the CWS for different LPC is updated independently, it could occur that the CWS for a higher indexed priority class (lower priority) is smaller than a lower indexed priority class (higher priority), which would be counter-intuitive.</w:t>
      </w:r>
    </w:p>
    <w:p w:rsidR="00000000" w:rsidRDefault="00DE4B45" w:rsidP="000651DF">
      <w:pPr>
        <w:spacing w:beforeLines="50" w:afterLines="50"/>
        <w:jc w:val="both"/>
        <w:rPr>
          <w:iCs/>
          <w:sz w:val="22"/>
          <w:szCs w:val="22"/>
          <w:lang w:eastAsia="zh-CN"/>
        </w:rPr>
      </w:pPr>
      <w:r w:rsidRPr="00D74195">
        <w:rPr>
          <w:iCs/>
          <w:sz w:val="22"/>
          <w:szCs w:val="22"/>
          <w:lang w:eastAsia="zh-CN"/>
        </w:rPr>
        <w:t>One simple solution</w:t>
      </w:r>
      <w:r w:rsidRPr="002413FF">
        <w:rPr>
          <w:iCs/>
          <w:sz w:val="22"/>
          <w:szCs w:val="22"/>
          <w:lang w:eastAsia="zh-CN"/>
        </w:rPr>
        <w:t xml:space="preserve"> to address this issue</w:t>
      </w:r>
      <w:r w:rsidRPr="00D74195">
        <w:rPr>
          <w:iCs/>
          <w:sz w:val="22"/>
          <w:szCs w:val="22"/>
          <w:lang w:eastAsia="zh-CN"/>
        </w:rPr>
        <w:t xml:space="preserve"> is </w:t>
      </w:r>
      <w:r>
        <w:rPr>
          <w:iCs/>
          <w:sz w:val="22"/>
          <w:szCs w:val="22"/>
          <w:lang w:eastAsia="zh-CN"/>
        </w:rPr>
        <w:t xml:space="preserve">to have </w:t>
      </w:r>
      <w:r w:rsidRPr="00D74195">
        <w:rPr>
          <w:iCs/>
          <w:sz w:val="22"/>
          <w:szCs w:val="22"/>
          <w:lang w:eastAsia="zh-CN"/>
        </w:rPr>
        <w:t xml:space="preserve">all </w:t>
      </w:r>
      <w:r>
        <w:rPr>
          <w:iCs/>
          <w:sz w:val="22"/>
          <w:szCs w:val="22"/>
          <w:lang w:eastAsia="zh-CN"/>
        </w:rPr>
        <w:t>the LPCs</w:t>
      </w:r>
      <w:r w:rsidRPr="00D74195">
        <w:rPr>
          <w:iCs/>
          <w:sz w:val="22"/>
          <w:szCs w:val="22"/>
          <w:lang w:eastAsia="zh-CN"/>
        </w:rPr>
        <w:t xml:space="preserve"> update their CWSs based on the result from CWS trigger</w:t>
      </w:r>
      <w:r>
        <w:rPr>
          <w:iCs/>
          <w:sz w:val="22"/>
          <w:szCs w:val="22"/>
          <w:lang w:eastAsia="zh-CN"/>
        </w:rPr>
        <w:t>, regardless of which LPC has been used for accessing the channel</w:t>
      </w:r>
      <w:r w:rsidRPr="00D74195">
        <w:rPr>
          <w:iCs/>
          <w:sz w:val="22"/>
          <w:szCs w:val="22"/>
          <w:lang w:eastAsia="zh-CN"/>
        </w:rPr>
        <w:t xml:space="preserve">. </w:t>
      </w:r>
      <w:r>
        <w:rPr>
          <w:iCs/>
          <w:sz w:val="22"/>
          <w:szCs w:val="22"/>
          <w:lang w:eastAsia="zh-CN"/>
        </w:rPr>
        <w:t>We call this “</w:t>
      </w:r>
      <w:r w:rsidR="000268CF" w:rsidRPr="000268CF">
        <w:rPr>
          <w:b/>
          <w:iCs/>
          <w:sz w:val="22"/>
          <w:szCs w:val="22"/>
          <w:u w:val="single"/>
          <w:lang w:eastAsia="zh-CN"/>
        </w:rPr>
        <w:t>option 2</w:t>
      </w:r>
      <w:r>
        <w:rPr>
          <w:iCs/>
          <w:sz w:val="22"/>
          <w:szCs w:val="22"/>
          <w:lang w:eastAsia="zh-CN"/>
        </w:rPr>
        <w:t>”.</w:t>
      </w:r>
    </w:p>
    <w:p w:rsidR="00000000" w:rsidRDefault="00DE4B45" w:rsidP="000651DF">
      <w:pPr>
        <w:spacing w:beforeLines="50" w:afterLines="50"/>
        <w:jc w:val="both"/>
        <w:rPr>
          <w:iCs/>
          <w:sz w:val="22"/>
          <w:szCs w:val="22"/>
          <w:lang w:eastAsia="zh-CN"/>
        </w:rPr>
      </w:pPr>
      <w:r w:rsidRPr="00D74195">
        <w:rPr>
          <w:iCs/>
          <w:sz w:val="22"/>
          <w:szCs w:val="22"/>
          <w:lang w:eastAsia="zh-CN"/>
        </w:rPr>
        <w:t xml:space="preserve">Figure </w:t>
      </w:r>
      <w:r w:rsidR="00A86416">
        <w:rPr>
          <w:rFonts w:hint="eastAsia"/>
          <w:iCs/>
          <w:sz w:val="22"/>
          <w:szCs w:val="22"/>
          <w:lang w:eastAsia="zh-CN"/>
        </w:rPr>
        <w:t>2</w:t>
      </w:r>
      <w:r w:rsidRPr="00D74195">
        <w:rPr>
          <w:iCs/>
          <w:sz w:val="22"/>
          <w:szCs w:val="22"/>
          <w:lang w:eastAsia="zh-CN"/>
        </w:rPr>
        <w:t xml:space="preserve"> shows an example of this solution. Assuming the highest priority traffic in Burst 1, Burst 2 and Burst 3 are LPC1, LPC2, and LPC1 respectively. For Burst 1, the CWS of LPC1, LPC2, LPC3 and LPC4 is 3, 7, 15 and 15, and CWS of LPC1 is selected as the LBT contention window size. Before the LBT operation for 2nd transmission burst, CWS is triggered to be doubled. Then, all CWS of LPC1, LPC2, LPC3 and LPC4 will be doubled to be 7, 15, 31 and 31. CWS of LPC2 (CWS_LPC2=15) will be used in the transmission Burst 2. </w:t>
      </w:r>
      <w:r w:rsidRPr="00D74195">
        <w:rPr>
          <w:iCs/>
          <w:sz w:val="22"/>
          <w:szCs w:val="22"/>
          <w:lang w:eastAsia="zh-CN"/>
        </w:rPr>
        <w:lastRenderedPageBreak/>
        <w:t>Before the LBT operation for 3rd transmission burst, CWS is triggered to be reset. Then all CWS of LPC1, LPC2, LPC3 and LPC4 will be rest to 3, 7, 15 and 15. And CWS of LPC1 (CWS_LPC1=3) will be used in this transmission burst.</w:t>
      </w:r>
    </w:p>
    <w:p w:rsidR="00DE4B45" w:rsidRPr="00D74195" w:rsidRDefault="009F670D" w:rsidP="00DE4B45">
      <w:pPr>
        <w:pStyle w:val="ListParagraph"/>
        <w:keepNext/>
        <w:spacing w:after="240"/>
        <w:ind w:left="360"/>
        <w:jc w:val="center"/>
      </w:pPr>
      <w:r w:rsidRPr="00D74195">
        <w:object w:dxaOrig="9540"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156.65pt" o:ole="">
            <v:imagedata r:id="rId8" o:title=""/>
          </v:shape>
          <o:OLEObject Type="Embed" ProgID="Visio.Drawing.15" ShapeID="_x0000_i1025" DrawAspect="Content" ObjectID="_1508358325" r:id="rId9"/>
        </w:object>
      </w:r>
    </w:p>
    <w:p w:rsidR="00DE4B45" w:rsidRPr="009F670D" w:rsidRDefault="00DE4B45" w:rsidP="00DE4B45">
      <w:pPr>
        <w:pStyle w:val="Caption"/>
        <w:jc w:val="center"/>
        <w:rPr>
          <w:rFonts w:cs="Calibri"/>
          <w:b w:val="0"/>
          <w:sz w:val="22"/>
          <w:szCs w:val="22"/>
          <w:lang w:eastAsia="zh-CN"/>
        </w:rPr>
      </w:pPr>
      <w:r w:rsidRPr="009F670D">
        <w:rPr>
          <w:rFonts w:cs="Calibri"/>
          <w:b w:val="0"/>
          <w:sz w:val="22"/>
          <w:szCs w:val="22"/>
        </w:rPr>
        <w:t xml:space="preserve">Figure </w:t>
      </w:r>
      <w:r w:rsidR="00A86416" w:rsidRPr="009F670D">
        <w:rPr>
          <w:rFonts w:cs="Calibri" w:hint="eastAsia"/>
          <w:b w:val="0"/>
          <w:sz w:val="22"/>
          <w:szCs w:val="22"/>
          <w:lang w:eastAsia="zh-CN"/>
        </w:rPr>
        <w:t>2</w:t>
      </w:r>
      <w:r w:rsidRPr="009F670D">
        <w:rPr>
          <w:rFonts w:cs="Calibri"/>
          <w:b w:val="0"/>
          <w:sz w:val="22"/>
          <w:szCs w:val="22"/>
        </w:rPr>
        <w:t xml:space="preserve">: Example of LBT operation for option </w:t>
      </w:r>
      <w:r w:rsidRPr="009F670D">
        <w:rPr>
          <w:rFonts w:cs="Calibri"/>
          <w:b w:val="0"/>
          <w:sz w:val="22"/>
          <w:szCs w:val="22"/>
          <w:lang w:eastAsia="zh-CN"/>
        </w:rPr>
        <w:t>2</w:t>
      </w:r>
    </w:p>
    <w:p w:rsidR="00DE4B45" w:rsidRDefault="00DE4B45" w:rsidP="000651DF">
      <w:pPr>
        <w:spacing w:beforeLines="50" w:afterLines="50"/>
        <w:jc w:val="both"/>
        <w:rPr>
          <w:iCs/>
          <w:sz w:val="22"/>
          <w:szCs w:val="22"/>
          <w:lang w:eastAsia="zh-CN"/>
        </w:rPr>
      </w:pPr>
      <w:r>
        <w:rPr>
          <w:iCs/>
          <w:sz w:val="22"/>
          <w:szCs w:val="22"/>
          <w:lang w:eastAsia="zh-CN"/>
        </w:rPr>
        <w:t>However, it is questionable whether the CWS for all the LPCs should be doubled (or decrease) when it is only known one of the LPCs should double (or decrease) its CWS</w:t>
      </w:r>
      <w:r w:rsidR="00187A37">
        <w:rPr>
          <w:iCs/>
          <w:sz w:val="22"/>
          <w:szCs w:val="22"/>
          <w:lang w:eastAsia="zh-CN"/>
        </w:rPr>
        <w:t>, which only implies that the specific CWS being used is too small or too large</w:t>
      </w:r>
      <w:r>
        <w:rPr>
          <w:iCs/>
          <w:sz w:val="22"/>
          <w:szCs w:val="22"/>
          <w:lang w:eastAsia="zh-CN"/>
        </w:rPr>
        <w:t>.</w:t>
      </w:r>
    </w:p>
    <w:p w:rsidR="00000000" w:rsidRDefault="00DE4B45" w:rsidP="000651DF">
      <w:pPr>
        <w:spacing w:beforeLines="50" w:afterLines="50"/>
        <w:jc w:val="both"/>
        <w:rPr>
          <w:iCs/>
          <w:sz w:val="22"/>
          <w:szCs w:val="22"/>
          <w:lang w:eastAsia="zh-CN"/>
        </w:rPr>
      </w:pPr>
      <w:r>
        <w:rPr>
          <w:iCs/>
          <w:sz w:val="22"/>
          <w:szCs w:val="22"/>
          <w:lang w:eastAsia="zh-CN"/>
        </w:rPr>
        <w:t>So an enhanced solution (</w:t>
      </w:r>
      <w:r w:rsidR="000268CF" w:rsidRPr="000268CF">
        <w:rPr>
          <w:b/>
          <w:iCs/>
          <w:sz w:val="22"/>
          <w:szCs w:val="22"/>
          <w:u w:val="single"/>
          <w:lang w:eastAsia="zh-CN"/>
        </w:rPr>
        <w:t>option 3</w:t>
      </w:r>
      <w:r>
        <w:rPr>
          <w:iCs/>
          <w:sz w:val="22"/>
          <w:szCs w:val="22"/>
          <w:lang w:eastAsia="zh-CN"/>
        </w:rPr>
        <w:t>) is to selectively update the CWS for certain LPCs.</w:t>
      </w:r>
    </w:p>
    <w:p w:rsidR="00DE4B45" w:rsidRDefault="00DE4B45" w:rsidP="00DE4B45">
      <w:pPr>
        <w:pStyle w:val="ListParagraph"/>
        <w:numPr>
          <w:ilvl w:val="0"/>
          <w:numId w:val="55"/>
        </w:numPr>
        <w:jc w:val="both"/>
        <w:rPr>
          <w:iCs/>
          <w:sz w:val="22"/>
          <w:szCs w:val="22"/>
          <w:lang w:eastAsia="zh-CN"/>
        </w:rPr>
      </w:pPr>
      <w:r>
        <w:rPr>
          <w:iCs/>
          <w:sz w:val="22"/>
          <w:szCs w:val="22"/>
          <w:lang w:eastAsia="zh-CN"/>
        </w:rPr>
        <w:t xml:space="preserve">When there is a trigger to double the CWS, any LPC with the CWS value no greater than the CWS of the used LPC should double its CWS, upper bounded by </w:t>
      </w:r>
      <w:proofErr w:type="spellStart"/>
      <w:r>
        <w:rPr>
          <w:iCs/>
          <w:sz w:val="22"/>
          <w:szCs w:val="22"/>
          <w:lang w:eastAsia="zh-CN"/>
        </w:rPr>
        <w:t>CW</w:t>
      </w:r>
      <w:r w:rsidRPr="006D64F5">
        <w:rPr>
          <w:iCs/>
          <w:sz w:val="22"/>
          <w:szCs w:val="22"/>
          <w:vertAlign w:val="subscript"/>
          <w:lang w:eastAsia="zh-CN"/>
        </w:rPr>
        <w:t>max</w:t>
      </w:r>
      <w:proofErr w:type="spellEnd"/>
      <w:r>
        <w:rPr>
          <w:iCs/>
          <w:sz w:val="22"/>
          <w:szCs w:val="22"/>
          <w:lang w:eastAsia="zh-CN"/>
        </w:rPr>
        <w:t xml:space="preserve"> for each LPC. This typically includes all the LPCs that have higher priority than the used LPC. This is based on the rationale that if a certain CWS is considered to be too small based on trigger, any CWS smaller than this value should be updated.</w:t>
      </w:r>
    </w:p>
    <w:p w:rsidR="00DE4B45" w:rsidRDefault="00DE4B45" w:rsidP="000651DF">
      <w:pPr>
        <w:pStyle w:val="ListParagraph"/>
        <w:numPr>
          <w:ilvl w:val="0"/>
          <w:numId w:val="55"/>
        </w:numPr>
        <w:spacing w:beforeLines="50" w:afterLines="50"/>
        <w:jc w:val="both"/>
        <w:rPr>
          <w:iCs/>
          <w:sz w:val="22"/>
          <w:szCs w:val="22"/>
          <w:lang w:eastAsia="zh-CN"/>
        </w:rPr>
      </w:pPr>
      <w:r>
        <w:rPr>
          <w:iCs/>
          <w:sz w:val="22"/>
          <w:szCs w:val="22"/>
          <w:lang w:eastAsia="zh-CN"/>
        </w:rPr>
        <w:t xml:space="preserve">When there is a trigger to reset or decrease the CWS, the CWS for the used LPC should be reset or decreased. Moreover, any other LPC that has a larger CWS than this updated value should be set to this value, lower bounded by </w:t>
      </w:r>
      <w:proofErr w:type="spellStart"/>
      <w:r>
        <w:rPr>
          <w:iCs/>
          <w:sz w:val="22"/>
          <w:szCs w:val="22"/>
          <w:lang w:eastAsia="zh-CN"/>
        </w:rPr>
        <w:t>CW</w:t>
      </w:r>
      <w:r w:rsidRPr="006D64F5">
        <w:rPr>
          <w:iCs/>
          <w:sz w:val="22"/>
          <w:szCs w:val="22"/>
          <w:vertAlign w:val="subscript"/>
          <w:lang w:eastAsia="zh-CN"/>
        </w:rPr>
        <w:t>min</w:t>
      </w:r>
      <w:proofErr w:type="spellEnd"/>
      <w:r>
        <w:rPr>
          <w:iCs/>
          <w:sz w:val="22"/>
          <w:szCs w:val="22"/>
          <w:lang w:eastAsia="zh-CN"/>
        </w:rPr>
        <w:t xml:space="preserve"> for each LPC.</w:t>
      </w:r>
    </w:p>
    <w:p w:rsidR="00000000" w:rsidRDefault="00DE4B45" w:rsidP="000651DF">
      <w:pPr>
        <w:spacing w:beforeLines="50" w:afterLines="50"/>
        <w:jc w:val="both"/>
        <w:rPr>
          <w:iCs/>
          <w:sz w:val="22"/>
          <w:szCs w:val="22"/>
          <w:lang w:eastAsia="zh-CN"/>
        </w:rPr>
      </w:pPr>
      <w:r>
        <w:rPr>
          <w:iCs/>
          <w:sz w:val="22"/>
          <w:szCs w:val="22"/>
          <w:lang w:eastAsia="zh-CN"/>
        </w:rPr>
        <w:t xml:space="preserve">Figure </w:t>
      </w:r>
      <w:r w:rsidR="00A86416">
        <w:rPr>
          <w:rFonts w:hint="eastAsia"/>
          <w:iCs/>
          <w:sz w:val="22"/>
          <w:szCs w:val="22"/>
          <w:lang w:eastAsia="zh-CN"/>
        </w:rPr>
        <w:t>3</w:t>
      </w:r>
      <w:r>
        <w:rPr>
          <w:iCs/>
          <w:sz w:val="22"/>
          <w:szCs w:val="22"/>
          <w:lang w:eastAsia="zh-CN"/>
        </w:rPr>
        <w:t xml:space="preserve"> shows such an example.</w:t>
      </w:r>
    </w:p>
    <w:p w:rsidR="00000000" w:rsidRDefault="00DE4B45" w:rsidP="000651DF">
      <w:pPr>
        <w:spacing w:beforeLines="50" w:afterLines="50"/>
        <w:rPr>
          <w:sz w:val="22"/>
          <w:lang w:eastAsia="zh-CN"/>
        </w:rPr>
      </w:pPr>
      <w:r w:rsidRPr="002413FF">
        <w:rPr>
          <w:sz w:val="22"/>
          <w:lang w:eastAsia="zh-CN"/>
        </w:rPr>
        <w:t xml:space="preserve">Among these three options, option </w:t>
      </w:r>
      <w:r w:rsidR="00187A37">
        <w:rPr>
          <w:sz w:val="22"/>
          <w:lang w:eastAsia="zh-CN"/>
        </w:rPr>
        <w:t>3 appears to be the most reasonable approach</w:t>
      </w:r>
      <w:r>
        <w:rPr>
          <w:sz w:val="22"/>
          <w:lang w:eastAsia="zh-CN"/>
        </w:rPr>
        <w:t>.</w:t>
      </w:r>
    </w:p>
    <w:p w:rsidR="00DE4B45" w:rsidRDefault="009F670D" w:rsidP="00DE4B45">
      <w:pPr>
        <w:ind w:left="360"/>
        <w:jc w:val="center"/>
      </w:pPr>
      <w:r>
        <w:object w:dxaOrig="9540" w:dyaOrig="4008">
          <v:shape id="_x0000_i1026" type="#_x0000_t75" style="width:5in;height:150.9pt" o:ole="">
            <v:imagedata r:id="rId10" o:title=""/>
          </v:shape>
          <o:OLEObject Type="Embed" ProgID="Visio.Drawing.15" ShapeID="_x0000_i1026" DrawAspect="Content" ObjectID="_1508358326" r:id="rId11"/>
        </w:object>
      </w:r>
    </w:p>
    <w:p w:rsidR="00DE4B45" w:rsidRPr="009F670D" w:rsidRDefault="00DE4B45" w:rsidP="00A86416">
      <w:pPr>
        <w:pStyle w:val="Caption"/>
        <w:jc w:val="center"/>
        <w:rPr>
          <w:rFonts w:cs="Calibri"/>
          <w:b w:val="0"/>
          <w:sz w:val="22"/>
          <w:szCs w:val="22"/>
          <w:lang w:eastAsia="zh-CN"/>
        </w:rPr>
      </w:pPr>
      <w:r w:rsidRPr="009F670D">
        <w:rPr>
          <w:rFonts w:cs="Calibri"/>
          <w:b w:val="0"/>
          <w:sz w:val="22"/>
          <w:szCs w:val="22"/>
        </w:rPr>
        <w:t xml:space="preserve">Figure </w:t>
      </w:r>
      <w:r w:rsidR="00A86416" w:rsidRPr="009F670D">
        <w:rPr>
          <w:rFonts w:cs="Calibri" w:hint="eastAsia"/>
          <w:b w:val="0"/>
          <w:sz w:val="22"/>
          <w:szCs w:val="22"/>
          <w:lang w:eastAsia="zh-CN"/>
        </w:rPr>
        <w:t>3</w:t>
      </w:r>
      <w:r w:rsidRPr="009F670D">
        <w:rPr>
          <w:rFonts w:cs="Calibri"/>
          <w:b w:val="0"/>
          <w:sz w:val="22"/>
          <w:szCs w:val="22"/>
        </w:rPr>
        <w:t xml:space="preserve">: Example of LBT operation for option </w:t>
      </w:r>
      <w:r w:rsidRPr="009F670D">
        <w:rPr>
          <w:rFonts w:cs="Calibri"/>
          <w:b w:val="0"/>
          <w:sz w:val="22"/>
          <w:szCs w:val="22"/>
          <w:lang w:eastAsia="zh-CN"/>
        </w:rPr>
        <w:t>3</w:t>
      </w:r>
    </w:p>
    <w:p w:rsidR="00DE4B45" w:rsidRDefault="00DE4B45" w:rsidP="00DE4B45">
      <w:pPr>
        <w:rPr>
          <w:i/>
          <w:sz w:val="22"/>
          <w:lang w:eastAsia="zh-CN"/>
        </w:rPr>
      </w:pPr>
      <w:r w:rsidRPr="002413FF">
        <w:rPr>
          <w:b/>
          <w:i/>
          <w:sz w:val="22"/>
          <w:lang w:eastAsia="zh-CN"/>
        </w:rPr>
        <w:t xml:space="preserve">Proposal </w:t>
      </w:r>
      <w:r w:rsidR="00DC4F3C">
        <w:rPr>
          <w:b/>
          <w:i/>
          <w:sz w:val="22"/>
          <w:lang w:eastAsia="zh-CN"/>
        </w:rPr>
        <w:t>6</w:t>
      </w:r>
      <w:r w:rsidRPr="002413FF">
        <w:rPr>
          <w:i/>
          <w:sz w:val="22"/>
          <w:lang w:eastAsia="zh-CN"/>
        </w:rPr>
        <w:t>:</w:t>
      </w:r>
      <w:r w:rsidR="00DC4F3C">
        <w:rPr>
          <w:i/>
          <w:sz w:val="22"/>
          <w:lang w:eastAsia="zh-CN"/>
        </w:rPr>
        <w:t xml:space="preserve"> Option 3 is adopted for contention window size update, i.e. t</w:t>
      </w:r>
      <w:r w:rsidRPr="002413FF">
        <w:rPr>
          <w:i/>
          <w:sz w:val="22"/>
          <w:lang w:eastAsia="zh-CN"/>
        </w:rPr>
        <w:t xml:space="preserve">he contention window size </w:t>
      </w:r>
      <w:r w:rsidR="00DC4F3C">
        <w:rPr>
          <w:i/>
          <w:sz w:val="22"/>
          <w:lang w:eastAsia="zh-CN"/>
        </w:rPr>
        <w:t xml:space="preserve">is </w:t>
      </w:r>
      <w:r w:rsidRPr="002413FF">
        <w:rPr>
          <w:i/>
          <w:sz w:val="22"/>
          <w:lang w:eastAsia="zh-CN"/>
        </w:rPr>
        <w:t>update</w:t>
      </w:r>
      <w:r w:rsidR="00DC4F3C">
        <w:rPr>
          <w:i/>
          <w:sz w:val="22"/>
          <w:lang w:eastAsia="zh-CN"/>
        </w:rPr>
        <w:t>d</w:t>
      </w:r>
      <w:r w:rsidRPr="002413FF">
        <w:rPr>
          <w:i/>
          <w:sz w:val="22"/>
          <w:lang w:eastAsia="zh-CN"/>
        </w:rPr>
        <w:t xml:space="preserve"> for the LBT priority class that has been used, and plus some other selective LBT priority classes.</w:t>
      </w:r>
    </w:p>
    <w:p w:rsidR="003C14FB" w:rsidRPr="00DE4B45" w:rsidRDefault="003C14FB" w:rsidP="00DE4B45">
      <w:pPr>
        <w:rPr>
          <w:lang w:val="en-GB"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Concl</w:t>
      </w:r>
      <w:r w:rsidR="002D7B65">
        <w:rPr>
          <w:rFonts w:eastAsia="Arial Unicode MS" w:cs="Arial"/>
          <w:szCs w:val="36"/>
          <w:lang w:eastAsia="zh-CN"/>
        </w:rPr>
        <w:t>us</w:t>
      </w:r>
      <w:r w:rsidRPr="00534F7B">
        <w:rPr>
          <w:rFonts w:eastAsia="Arial Unicode MS" w:cs="Arial"/>
          <w:szCs w:val="36"/>
          <w:lang w:eastAsia="zh-CN"/>
        </w:rPr>
        <w:t>ion</w:t>
      </w:r>
    </w:p>
    <w:p w:rsidR="00B51C55" w:rsidRPr="003D5EE8" w:rsidRDefault="00A86416">
      <w:pPr>
        <w:jc w:val="both"/>
        <w:rPr>
          <w:sz w:val="22"/>
          <w:szCs w:val="22"/>
          <w:lang w:eastAsia="zh-CN"/>
        </w:rPr>
      </w:pPr>
      <w:r w:rsidRPr="003D5EE8">
        <w:rPr>
          <w:rFonts w:eastAsia="MS Mincho" w:hint="eastAsia"/>
          <w:bCs/>
          <w:sz w:val="22"/>
          <w:szCs w:val="22"/>
          <w:lang w:eastAsia="ja-JP"/>
        </w:rPr>
        <w:t xml:space="preserve">In this contribution, we </w:t>
      </w:r>
      <w:r>
        <w:rPr>
          <w:rFonts w:eastAsia="MS Mincho" w:hint="eastAsia"/>
          <w:bCs/>
          <w:sz w:val="22"/>
          <w:szCs w:val="22"/>
          <w:lang w:eastAsia="ja-JP"/>
        </w:rPr>
        <w:t>discuss</w:t>
      </w:r>
      <w:r w:rsidRPr="003D5EE8">
        <w:rPr>
          <w:rFonts w:eastAsia="MS Mincho" w:hint="eastAsia"/>
          <w:bCs/>
          <w:sz w:val="22"/>
          <w:szCs w:val="22"/>
          <w:lang w:eastAsia="ja-JP"/>
        </w:rPr>
        <w:t xml:space="preserve"> </w:t>
      </w:r>
      <w:r>
        <w:rPr>
          <w:rFonts w:eastAsiaTheme="minorEastAsia" w:hint="eastAsia"/>
          <w:bCs/>
          <w:sz w:val="22"/>
          <w:szCs w:val="22"/>
          <w:lang w:eastAsia="zh-CN"/>
        </w:rPr>
        <w:t xml:space="preserve">CWS adjustment and LBT priority class for </w:t>
      </w:r>
      <w:r w:rsidRPr="003D5EE8">
        <w:rPr>
          <w:rFonts w:eastAsia="MS Mincho" w:hint="eastAsia"/>
          <w:bCs/>
          <w:sz w:val="22"/>
          <w:szCs w:val="22"/>
          <w:lang w:eastAsia="ja-JP"/>
        </w:rPr>
        <w:t>LAA</w:t>
      </w:r>
      <w:r>
        <w:rPr>
          <w:rFonts w:eastAsiaTheme="minorEastAsia" w:hint="eastAsia"/>
          <w:bCs/>
          <w:sz w:val="22"/>
          <w:szCs w:val="22"/>
          <w:lang w:eastAsia="zh-CN"/>
        </w:rPr>
        <w:t xml:space="preserve"> DL</w:t>
      </w:r>
      <w:r w:rsidRPr="003D5EE8">
        <w:rPr>
          <w:sz w:val="22"/>
          <w:szCs w:val="22"/>
          <w:lang w:eastAsia="zh-CN"/>
        </w:rPr>
        <w:t xml:space="preserve">, </w:t>
      </w:r>
      <w:r>
        <w:rPr>
          <w:rFonts w:hint="eastAsia"/>
          <w:sz w:val="22"/>
          <w:szCs w:val="22"/>
          <w:lang w:eastAsia="zh-CN"/>
        </w:rPr>
        <w:t xml:space="preserve">and make the </w:t>
      </w:r>
      <w:r w:rsidRPr="003D5EE8">
        <w:rPr>
          <w:sz w:val="22"/>
          <w:szCs w:val="22"/>
          <w:lang w:eastAsia="zh-CN"/>
        </w:rPr>
        <w:t>following concl</w:t>
      </w:r>
      <w:r>
        <w:rPr>
          <w:sz w:val="22"/>
          <w:szCs w:val="22"/>
          <w:lang w:eastAsia="zh-CN"/>
        </w:rPr>
        <w:t>us</w:t>
      </w:r>
      <w:r w:rsidRPr="003D5EE8">
        <w:rPr>
          <w:sz w:val="22"/>
          <w:szCs w:val="22"/>
          <w:lang w:eastAsia="zh-CN"/>
        </w:rPr>
        <w:t>ions</w:t>
      </w:r>
      <w:r>
        <w:rPr>
          <w:rFonts w:hint="eastAsia"/>
          <w:sz w:val="22"/>
          <w:szCs w:val="22"/>
          <w:lang w:eastAsia="zh-CN"/>
        </w:rPr>
        <w:t>.</w:t>
      </w:r>
    </w:p>
    <w:p w:rsidR="00000000" w:rsidRDefault="00312757" w:rsidP="000651DF">
      <w:pPr>
        <w:spacing w:beforeLines="50" w:afterLines="50"/>
        <w:jc w:val="both"/>
        <w:rPr>
          <w:sz w:val="22"/>
          <w:szCs w:val="22"/>
          <w:lang w:eastAsia="zh-CN"/>
        </w:rPr>
      </w:pPr>
      <w:r w:rsidRPr="00A539E4">
        <w:rPr>
          <w:b/>
          <w:i/>
          <w:iCs/>
          <w:sz w:val="22"/>
          <w:szCs w:val="22"/>
          <w:lang w:val="en-GB" w:eastAsia="zh-CN"/>
        </w:rPr>
        <w:lastRenderedPageBreak/>
        <w:t>Proposal 1</w:t>
      </w:r>
      <w:r w:rsidRPr="00A539E4">
        <w:rPr>
          <w:i/>
          <w:iCs/>
          <w:sz w:val="22"/>
          <w:szCs w:val="22"/>
          <w:lang w:val="en-GB" w:eastAsia="zh-CN"/>
        </w:rPr>
        <w:t xml:space="preserve">: </w:t>
      </w:r>
      <w:r>
        <w:rPr>
          <w:i/>
          <w:iCs/>
          <w:sz w:val="22"/>
          <w:szCs w:val="22"/>
          <w:lang w:val="en-GB" w:eastAsia="zh-CN"/>
        </w:rPr>
        <w:t xml:space="preserve">For the reference </w:t>
      </w:r>
      <w:proofErr w:type="spellStart"/>
      <w:r>
        <w:rPr>
          <w:i/>
          <w:iCs/>
          <w:sz w:val="22"/>
          <w:szCs w:val="22"/>
          <w:lang w:val="en-GB" w:eastAsia="zh-CN"/>
        </w:rPr>
        <w:t>subframe</w:t>
      </w:r>
      <w:proofErr w:type="spellEnd"/>
      <w:r>
        <w:rPr>
          <w:i/>
          <w:iCs/>
          <w:sz w:val="22"/>
          <w:szCs w:val="22"/>
          <w:lang w:val="en-GB" w:eastAsia="zh-CN"/>
        </w:rPr>
        <w:t xml:space="preserve"> set, </w:t>
      </w:r>
      <w:r>
        <w:rPr>
          <w:rFonts w:hint="eastAsia"/>
          <w:i/>
          <w:iCs/>
          <w:sz w:val="22"/>
          <w:szCs w:val="22"/>
          <w:lang w:val="en-GB" w:eastAsia="zh-CN"/>
        </w:rPr>
        <w:t>Alt.3</w:t>
      </w:r>
      <w:r>
        <w:rPr>
          <w:i/>
          <w:iCs/>
          <w:sz w:val="22"/>
          <w:szCs w:val="22"/>
          <w:lang w:val="en-GB" w:eastAsia="zh-CN"/>
        </w:rPr>
        <w:t xml:space="preserve"> (i.e. using</w:t>
      </w:r>
      <w:r w:rsidRPr="007D403B">
        <w:t xml:space="preserve"> </w:t>
      </w:r>
      <w:r w:rsidRPr="007D403B">
        <w:rPr>
          <w:i/>
          <w:iCs/>
          <w:sz w:val="22"/>
          <w:szCs w:val="22"/>
          <w:lang w:val="en-GB" w:eastAsia="zh-CN"/>
        </w:rPr>
        <w:t xml:space="preserve">all </w:t>
      </w:r>
      <w:proofErr w:type="spellStart"/>
      <w:r w:rsidRPr="007D403B">
        <w:rPr>
          <w:i/>
          <w:iCs/>
          <w:sz w:val="22"/>
          <w:szCs w:val="22"/>
          <w:lang w:val="en-GB" w:eastAsia="zh-CN"/>
        </w:rPr>
        <w:t>subframes</w:t>
      </w:r>
      <w:proofErr w:type="spellEnd"/>
      <w:r w:rsidRPr="007D403B">
        <w:rPr>
          <w:i/>
          <w:iCs/>
          <w:sz w:val="22"/>
          <w:szCs w:val="22"/>
          <w:lang w:val="en-GB" w:eastAsia="zh-CN"/>
        </w:rPr>
        <w:t xml:space="preserve"> for which HARQ-ACK feedback is available of the latest DL data burst for which HARQ-ACK feedback is available</w:t>
      </w:r>
      <w:r>
        <w:rPr>
          <w:i/>
          <w:iCs/>
          <w:sz w:val="22"/>
          <w:szCs w:val="22"/>
          <w:lang w:val="en-GB" w:eastAsia="zh-CN"/>
        </w:rPr>
        <w:t>)</w:t>
      </w:r>
      <w:r>
        <w:rPr>
          <w:rFonts w:hint="eastAsia"/>
          <w:i/>
          <w:iCs/>
          <w:sz w:val="22"/>
          <w:szCs w:val="22"/>
          <w:lang w:val="en-GB" w:eastAsia="zh-CN"/>
        </w:rPr>
        <w:t xml:space="preserve"> </w:t>
      </w:r>
      <w:r>
        <w:rPr>
          <w:i/>
          <w:iCs/>
          <w:sz w:val="22"/>
          <w:szCs w:val="22"/>
          <w:lang w:val="en-GB" w:eastAsia="zh-CN"/>
        </w:rPr>
        <w:t xml:space="preserve">is supported. It can be further considered whether to support multiple alternatives and leave it to </w:t>
      </w:r>
      <w:proofErr w:type="spellStart"/>
      <w:r>
        <w:rPr>
          <w:i/>
          <w:iCs/>
          <w:sz w:val="22"/>
          <w:szCs w:val="22"/>
          <w:lang w:val="en-GB" w:eastAsia="zh-CN"/>
        </w:rPr>
        <w:t>eNB</w:t>
      </w:r>
      <w:proofErr w:type="spellEnd"/>
      <w:r>
        <w:rPr>
          <w:i/>
          <w:iCs/>
          <w:sz w:val="22"/>
          <w:szCs w:val="22"/>
          <w:lang w:val="en-GB" w:eastAsia="zh-CN"/>
        </w:rPr>
        <w:t xml:space="preserve"> implementation to choose one of them.</w:t>
      </w:r>
      <w:r>
        <w:rPr>
          <w:rFonts w:hint="eastAsia"/>
          <w:i/>
          <w:iCs/>
          <w:sz w:val="22"/>
          <w:szCs w:val="22"/>
          <w:lang w:val="en-GB" w:eastAsia="zh-CN"/>
        </w:rPr>
        <w:t xml:space="preserve"> </w:t>
      </w:r>
    </w:p>
    <w:p w:rsidR="00DC4F3C" w:rsidRDefault="00DC4F3C" w:rsidP="00DC4F3C">
      <w:pPr>
        <w:jc w:val="both"/>
        <w:rPr>
          <w:i/>
          <w:iCs/>
          <w:sz w:val="22"/>
          <w:szCs w:val="22"/>
          <w:lang w:val="en-GB" w:eastAsia="zh-CN"/>
        </w:rPr>
      </w:pPr>
      <w:r w:rsidRPr="00A539E4">
        <w:rPr>
          <w:b/>
          <w:i/>
          <w:iCs/>
          <w:sz w:val="22"/>
          <w:szCs w:val="22"/>
          <w:lang w:val="en-GB" w:eastAsia="zh-CN"/>
        </w:rPr>
        <w:t xml:space="preserve">Proposal </w:t>
      </w:r>
      <w:r>
        <w:rPr>
          <w:b/>
          <w:i/>
          <w:iCs/>
          <w:sz w:val="22"/>
          <w:szCs w:val="22"/>
          <w:lang w:val="en-GB" w:eastAsia="zh-CN"/>
        </w:rPr>
        <w:t>2</w:t>
      </w:r>
      <w:r w:rsidRPr="00A539E4">
        <w:rPr>
          <w:i/>
          <w:iCs/>
          <w:sz w:val="22"/>
          <w:szCs w:val="22"/>
          <w:lang w:val="en-GB" w:eastAsia="zh-CN"/>
        </w:rPr>
        <w:t>:</w:t>
      </w:r>
      <w:r>
        <w:rPr>
          <w:i/>
          <w:iCs/>
          <w:sz w:val="22"/>
          <w:szCs w:val="22"/>
          <w:lang w:val="en-GB" w:eastAsia="zh-CN"/>
        </w:rPr>
        <w:t xml:space="preserve"> Z = </w:t>
      </w:r>
      <w:r>
        <w:rPr>
          <w:rFonts w:hint="eastAsia"/>
          <w:i/>
          <w:iCs/>
          <w:sz w:val="22"/>
          <w:szCs w:val="22"/>
          <w:lang w:val="en-GB" w:eastAsia="zh-CN"/>
        </w:rPr>
        <w:t>50%.</w:t>
      </w:r>
      <w:r w:rsidRPr="00A539E4">
        <w:rPr>
          <w:i/>
          <w:iCs/>
          <w:sz w:val="22"/>
          <w:szCs w:val="22"/>
          <w:lang w:val="en-GB" w:eastAsia="zh-CN"/>
        </w:rPr>
        <w:t xml:space="preserve"> </w:t>
      </w:r>
    </w:p>
    <w:p w:rsidR="00000000" w:rsidRDefault="00DC4F3C" w:rsidP="000651DF">
      <w:pPr>
        <w:spacing w:beforeLines="50" w:afterLines="50"/>
        <w:jc w:val="both"/>
        <w:rPr>
          <w:i/>
          <w:iCs/>
          <w:sz w:val="22"/>
          <w:szCs w:val="22"/>
          <w:lang w:val="en-GB" w:eastAsia="zh-CN"/>
        </w:rPr>
      </w:pPr>
      <w:r w:rsidRPr="00A539E4">
        <w:rPr>
          <w:b/>
          <w:i/>
          <w:iCs/>
          <w:sz w:val="22"/>
          <w:szCs w:val="22"/>
          <w:lang w:val="en-GB" w:eastAsia="zh-CN"/>
        </w:rPr>
        <w:t xml:space="preserve">Proposal </w:t>
      </w:r>
      <w:r>
        <w:rPr>
          <w:b/>
          <w:i/>
          <w:iCs/>
          <w:sz w:val="22"/>
          <w:szCs w:val="22"/>
          <w:lang w:val="en-GB" w:eastAsia="zh-CN"/>
        </w:rPr>
        <w:t>3</w:t>
      </w:r>
      <w:r w:rsidRPr="00A539E4">
        <w:rPr>
          <w:i/>
          <w:iCs/>
          <w:sz w:val="22"/>
          <w:szCs w:val="22"/>
          <w:lang w:val="en-GB" w:eastAsia="zh-CN"/>
        </w:rPr>
        <w:t>:</w:t>
      </w:r>
      <w:r w:rsidRPr="00AA7BA7">
        <w:rPr>
          <w:i/>
          <w:iCs/>
          <w:sz w:val="22"/>
          <w:szCs w:val="22"/>
          <w:lang w:val="en-GB" w:eastAsia="zh-CN"/>
        </w:rPr>
        <w:t xml:space="preserve"> </w:t>
      </w:r>
      <w:r>
        <w:rPr>
          <w:i/>
          <w:iCs/>
          <w:sz w:val="22"/>
          <w:szCs w:val="22"/>
          <w:lang w:val="en-GB" w:eastAsia="zh-CN"/>
        </w:rPr>
        <w:t xml:space="preserve">It is </w:t>
      </w:r>
      <w:r>
        <w:rPr>
          <w:rFonts w:hint="eastAsia"/>
          <w:i/>
          <w:iCs/>
          <w:sz w:val="22"/>
          <w:szCs w:val="22"/>
          <w:lang w:eastAsia="zh-CN"/>
        </w:rPr>
        <w:t xml:space="preserve">left to </w:t>
      </w:r>
      <w:proofErr w:type="spellStart"/>
      <w:r>
        <w:rPr>
          <w:rFonts w:hint="eastAsia"/>
          <w:i/>
          <w:iCs/>
          <w:sz w:val="22"/>
          <w:szCs w:val="22"/>
          <w:lang w:eastAsia="zh-CN"/>
        </w:rPr>
        <w:t>eNB</w:t>
      </w:r>
      <w:proofErr w:type="spellEnd"/>
      <w:r>
        <w:rPr>
          <w:rFonts w:hint="eastAsia"/>
          <w:i/>
          <w:iCs/>
          <w:sz w:val="22"/>
          <w:szCs w:val="22"/>
          <w:lang w:eastAsia="zh-CN"/>
        </w:rPr>
        <w:t xml:space="preserve"> implementation</w:t>
      </w:r>
      <w:r>
        <w:rPr>
          <w:i/>
          <w:iCs/>
          <w:sz w:val="22"/>
          <w:szCs w:val="22"/>
          <w:lang w:eastAsia="zh-CN"/>
        </w:rPr>
        <w:t xml:space="preserve"> whether to include</w:t>
      </w:r>
      <w:r w:rsidRPr="00AA7BA7">
        <w:rPr>
          <w:rFonts w:hint="eastAsia"/>
          <w:i/>
          <w:iCs/>
          <w:sz w:val="22"/>
          <w:szCs w:val="22"/>
          <w:lang w:eastAsia="zh-CN"/>
        </w:rPr>
        <w:t xml:space="preserve"> </w:t>
      </w:r>
      <w:r>
        <w:rPr>
          <w:i/>
          <w:iCs/>
          <w:sz w:val="22"/>
          <w:szCs w:val="22"/>
          <w:lang w:eastAsia="zh-CN"/>
        </w:rPr>
        <w:t>t</w:t>
      </w:r>
      <w:r w:rsidRPr="00AA7BA7">
        <w:rPr>
          <w:i/>
          <w:iCs/>
          <w:sz w:val="22"/>
          <w:szCs w:val="22"/>
          <w:lang w:eastAsia="zh-CN"/>
        </w:rPr>
        <w:t xml:space="preserve">he </w:t>
      </w:r>
      <w:r w:rsidRPr="00AA7BA7">
        <w:rPr>
          <w:rFonts w:hint="eastAsia"/>
          <w:i/>
          <w:iCs/>
          <w:sz w:val="22"/>
          <w:szCs w:val="22"/>
          <w:lang w:eastAsia="zh-CN"/>
        </w:rPr>
        <w:t>retransmission ACK</w:t>
      </w:r>
      <w:r w:rsidRPr="00AA7BA7">
        <w:rPr>
          <w:i/>
          <w:iCs/>
          <w:sz w:val="22"/>
          <w:szCs w:val="22"/>
          <w:lang w:eastAsia="zh-CN"/>
        </w:rPr>
        <w:t xml:space="preserve"> </w:t>
      </w:r>
      <w:r>
        <w:rPr>
          <w:i/>
          <w:iCs/>
          <w:sz w:val="22"/>
          <w:szCs w:val="22"/>
          <w:lang w:eastAsia="zh-CN"/>
        </w:rPr>
        <w:t>in the calculation of NACK percentage</w:t>
      </w:r>
      <w:r w:rsidRPr="00AA7BA7">
        <w:rPr>
          <w:i/>
          <w:iCs/>
          <w:sz w:val="22"/>
          <w:szCs w:val="22"/>
          <w:lang w:eastAsia="zh-CN"/>
        </w:rPr>
        <w:t>.</w:t>
      </w:r>
    </w:p>
    <w:p w:rsidR="00000000" w:rsidRDefault="00DC4F3C" w:rsidP="000651DF">
      <w:pPr>
        <w:spacing w:beforeLines="50" w:afterLines="50"/>
        <w:jc w:val="both"/>
        <w:rPr>
          <w:iCs/>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Pr>
          <w:b/>
          <w:i/>
          <w:iCs/>
          <w:sz w:val="22"/>
          <w:szCs w:val="22"/>
          <w:lang w:val="en-GB" w:eastAsia="zh-CN"/>
        </w:rPr>
        <w:t>4</w:t>
      </w:r>
      <w:r w:rsidRPr="007741F8">
        <w:rPr>
          <w:i/>
          <w:iCs/>
          <w:sz w:val="22"/>
          <w:szCs w:val="22"/>
          <w:lang w:val="en-GB" w:eastAsia="zh-CN"/>
        </w:rPr>
        <w:t>:</w:t>
      </w:r>
      <w:r>
        <w:rPr>
          <w:rFonts w:hint="eastAsia"/>
          <w:i/>
          <w:iCs/>
          <w:sz w:val="22"/>
          <w:szCs w:val="22"/>
          <w:lang w:val="en-GB" w:eastAsia="zh-CN"/>
        </w:rPr>
        <w:t xml:space="preserve"> </w:t>
      </w:r>
      <w:r>
        <w:rPr>
          <w:i/>
          <w:iCs/>
          <w:sz w:val="22"/>
          <w:szCs w:val="22"/>
          <w:lang w:val="en-GB" w:eastAsia="zh-CN"/>
        </w:rPr>
        <w:t>Include TXOP into the parameter list for each LBT priority class. One example value set is provided in Table 1</w:t>
      </w:r>
      <w:r>
        <w:rPr>
          <w:rFonts w:eastAsiaTheme="minorEastAsia" w:hint="eastAsia"/>
          <w:i/>
          <w:sz w:val="22"/>
          <w:szCs w:val="22"/>
          <w:lang w:eastAsia="zh-CN"/>
        </w:rPr>
        <w:t>.</w:t>
      </w:r>
    </w:p>
    <w:p w:rsidR="00000000" w:rsidRDefault="00DC4F3C" w:rsidP="000651DF">
      <w:pPr>
        <w:spacing w:beforeLines="50" w:afterLines="50"/>
        <w:jc w:val="both"/>
        <w:rPr>
          <w:iCs/>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Pr>
          <w:b/>
          <w:i/>
          <w:iCs/>
          <w:sz w:val="22"/>
          <w:szCs w:val="22"/>
          <w:lang w:val="en-GB" w:eastAsia="zh-CN"/>
        </w:rPr>
        <w:t>5</w:t>
      </w:r>
      <w:r w:rsidRPr="007741F8">
        <w:rPr>
          <w:i/>
          <w:iCs/>
          <w:sz w:val="22"/>
          <w:szCs w:val="22"/>
          <w:lang w:val="en-GB" w:eastAsia="zh-CN"/>
        </w:rPr>
        <w:t>:</w:t>
      </w:r>
      <w:r>
        <w:rPr>
          <w:rFonts w:hint="eastAsia"/>
          <w:i/>
          <w:iCs/>
          <w:sz w:val="22"/>
          <w:szCs w:val="22"/>
          <w:lang w:val="en-GB" w:eastAsia="zh-CN"/>
        </w:rPr>
        <w:t xml:space="preserve"> </w:t>
      </w:r>
      <w:r>
        <w:rPr>
          <w:i/>
          <w:iCs/>
          <w:sz w:val="22"/>
          <w:szCs w:val="22"/>
          <w:lang w:val="en-GB" w:eastAsia="zh-CN"/>
        </w:rPr>
        <w:t xml:space="preserve">When traffic data with different priority classes are transmitted within one transmission burst, it is up to the </w:t>
      </w:r>
      <w:proofErr w:type="spellStart"/>
      <w:r>
        <w:rPr>
          <w:i/>
          <w:iCs/>
          <w:sz w:val="22"/>
          <w:szCs w:val="22"/>
          <w:lang w:val="en-GB" w:eastAsia="zh-CN"/>
        </w:rPr>
        <w:t>eNB</w:t>
      </w:r>
      <w:proofErr w:type="spellEnd"/>
      <w:r>
        <w:rPr>
          <w:i/>
          <w:iCs/>
          <w:sz w:val="22"/>
          <w:szCs w:val="22"/>
          <w:lang w:val="en-GB" w:eastAsia="zh-CN"/>
        </w:rPr>
        <w:t xml:space="preserve"> implementation to choose the LBT parameters associated with any one of the priority classes included in the transmission burst for channel access.</w:t>
      </w:r>
    </w:p>
    <w:p w:rsidR="00DC4F3C" w:rsidRDefault="00DC4F3C" w:rsidP="00DC4F3C">
      <w:pPr>
        <w:rPr>
          <w:i/>
          <w:sz w:val="22"/>
          <w:lang w:eastAsia="zh-CN"/>
        </w:rPr>
      </w:pPr>
      <w:r w:rsidRPr="002413FF">
        <w:rPr>
          <w:b/>
          <w:i/>
          <w:sz w:val="22"/>
          <w:lang w:eastAsia="zh-CN"/>
        </w:rPr>
        <w:t xml:space="preserve">Proposal </w:t>
      </w:r>
      <w:r>
        <w:rPr>
          <w:b/>
          <w:i/>
          <w:sz w:val="22"/>
          <w:lang w:eastAsia="zh-CN"/>
        </w:rPr>
        <w:t>6</w:t>
      </w:r>
      <w:r w:rsidRPr="002413FF">
        <w:rPr>
          <w:i/>
          <w:sz w:val="22"/>
          <w:lang w:eastAsia="zh-CN"/>
        </w:rPr>
        <w:t>:</w:t>
      </w:r>
      <w:r>
        <w:rPr>
          <w:i/>
          <w:sz w:val="22"/>
          <w:lang w:eastAsia="zh-CN"/>
        </w:rPr>
        <w:t xml:space="preserve"> Option 3 is adopted for contention window size update, i.e. t</w:t>
      </w:r>
      <w:r w:rsidRPr="002413FF">
        <w:rPr>
          <w:i/>
          <w:sz w:val="22"/>
          <w:lang w:eastAsia="zh-CN"/>
        </w:rPr>
        <w:t xml:space="preserve">he contention window size </w:t>
      </w:r>
      <w:r>
        <w:rPr>
          <w:i/>
          <w:sz w:val="22"/>
          <w:lang w:eastAsia="zh-CN"/>
        </w:rPr>
        <w:t xml:space="preserve">is </w:t>
      </w:r>
      <w:r w:rsidRPr="002413FF">
        <w:rPr>
          <w:i/>
          <w:sz w:val="22"/>
          <w:lang w:eastAsia="zh-CN"/>
        </w:rPr>
        <w:t>update</w:t>
      </w:r>
      <w:r>
        <w:rPr>
          <w:i/>
          <w:sz w:val="22"/>
          <w:lang w:eastAsia="zh-CN"/>
        </w:rPr>
        <w:t>d</w:t>
      </w:r>
      <w:r w:rsidRPr="002413FF">
        <w:rPr>
          <w:i/>
          <w:sz w:val="22"/>
          <w:lang w:eastAsia="zh-CN"/>
        </w:rPr>
        <w:t xml:space="preserve"> for the LBT priority class that has been used, and plus some other selective LBT priority classes.</w:t>
      </w:r>
    </w:p>
    <w:p w:rsidR="00613D17" w:rsidRPr="00355E36" w:rsidRDefault="00613D17" w:rsidP="00613D17">
      <w:pPr>
        <w:rPr>
          <w:i/>
          <w:sz w:val="22"/>
          <w:szCs w:val="22"/>
          <w:lang w:val="en-GB"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28322E" w:rsidRDefault="0028322E" w:rsidP="0028322E">
      <w:pPr>
        <w:pStyle w:val="ListParagraph"/>
        <w:numPr>
          <w:ilvl w:val="0"/>
          <w:numId w:val="10"/>
        </w:numPr>
        <w:jc w:val="both"/>
        <w:rPr>
          <w:rFonts w:eastAsiaTheme="minorEastAsia"/>
          <w:sz w:val="22"/>
          <w:szCs w:val="22"/>
          <w:lang w:eastAsia="zh-CN"/>
        </w:rPr>
      </w:pPr>
      <w:bookmarkStart w:id="6" w:name="_Ref410049002"/>
      <w:bookmarkStart w:id="7" w:name="_Ref410045574"/>
      <w:r w:rsidRPr="00BD0DDB">
        <w:rPr>
          <w:rFonts w:eastAsiaTheme="minorEastAsia"/>
          <w:sz w:val="22"/>
          <w:szCs w:val="22"/>
          <w:lang w:eastAsia="zh-CN"/>
        </w:rPr>
        <w:t>Chairman's Notes RAN1</w:t>
      </w:r>
      <w:r>
        <w:rPr>
          <w:rFonts w:eastAsiaTheme="minorEastAsia" w:hint="eastAsia"/>
          <w:sz w:val="22"/>
          <w:szCs w:val="22"/>
          <w:lang w:eastAsia="zh-CN"/>
        </w:rPr>
        <w:t>#</w:t>
      </w:r>
      <w:r w:rsidRPr="00BD0DDB">
        <w:rPr>
          <w:rFonts w:eastAsiaTheme="minorEastAsia"/>
          <w:sz w:val="22"/>
          <w:szCs w:val="22"/>
          <w:lang w:eastAsia="zh-CN"/>
        </w:rPr>
        <w:t>8</w:t>
      </w:r>
      <w:r>
        <w:rPr>
          <w:rFonts w:eastAsiaTheme="minorEastAsia" w:hint="eastAsia"/>
          <w:sz w:val="22"/>
          <w:szCs w:val="22"/>
          <w:lang w:eastAsia="zh-CN"/>
        </w:rPr>
        <w:t>2bis meeting</w:t>
      </w:r>
    </w:p>
    <w:p w:rsidR="00D60770" w:rsidRPr="003C14FB" w:rsidRDefault="00F4249A" w:rsidP="003C14FB">
      <w:pPr>
        <w:pStyle w:val="ListParagraph"/>
        <w:numPr>
          <w:ilvl w:val="0"/>
          <w:numId w:val="10"/>
        </w:numPr>
        <w:jc w:val="both"/>
        <w:rPr>
          <w:rFonts w:eastAsiaTheme="minorEastAsia"/>
          <w:sz w:val="22"/>
          <w:szCs w:val="22"/>
          <w:lang w:eastAsia="zh-CN"/>
        </w:rPr>
      </w:pPr>
      <w:r w:rsidRPr="003C14FB">
        <w:rPr>
          <w:rFonts w:eastAsiaTheme="minorEastAsia" w:hint="eastAsia"/>
          <w:sz w:val="22"/>
          <w:szCs w:val="22"/>
          <w:lang w:eastAsia="zh-CN"/>
        </w:rPr>
        <w:t>R1-</w:t>
      </w:r>
      <w:r w:rsidRPr="003C14FB">
        <w:rPr>
          <w:rFonts w:eastAsiaTheme="minorEastAsia"/>
          <w:sz w:val="22"/>
          <w:szCs w:val="22"/>
          <w:lang w:eastAsia="zh-CN"/>
        </w:rPr>
        <w:t>15</w:t>
      </w:r>
      <w:r w:rsidRPr="003C14FB">
        <w:rPr>
          <w:rFonts w:eastAsiaTheme="minorEastAsia" w:hint="eastAsia"/>
          <w:sz w:val="22"/>
          <w:szCs w:val="22"/>
          <w:lang w:eastAsia="zh-CN"/>
        </w:rPr>
        <w:t xml:space="preserve">5625, </w:t>
      </w:r>
      <w:r w:rsidRPr="003C14FB">
        <w:rPr>
          <w:rFonts w:eastAsiaTheme="minorEastAsia"/>
          <w:sz w:val="22"/>
          <w:szCs w:val="22"/>
          <w:lang w:eastAsia="zh-CN"/>
        </w:rPr>
        <w:t>“Remaining Details of Single-Carrier LBT</w:t>
      </w:r>
      <w:r w:rsidRPr="003C14FB">
        <w:rPr>
          <w:rFonts w:eastAsiaTheme="minorEastAsia" w:hint="eastAsia"/>
          <w:sz w:val="22"/>
          <w:szCs w:val="22"/>
          <w:lang w:eastAsia="zh-CN"/>
        </w:rPr>
        <w:t>,</w:t>
      </w:r>
      <w:r w:rsidRPr="003C14FB">
        <w:rPr>
          <w:rFonts w:eastAsiaTheme="minorEastAsia"/>
          <w:sz w:val="22"/>
          <w:szCs w:val="22"/>
          <w:lang w:eastAsia="zh-CN"/>
        </w:rPr>
        <w:t>”</w:t>
      </w:r>
      <w:r w:rsidRPr="003C14FB">
        <w:rPr>
          <w:rFonts w:eastAsiaTheme="minorEastAsia" w:hint="eastAsia"/>
          <w:sz w:val="22"/>
          <w:szCs w:val="22"/>
          <w:lang w:eastAsia="zh-CN"/>
        </w:rPr>
        <w:t xml:space="preserve"> </w:t>
      </w:r>
      <w:r w:rsidRPr="003C14FB">
        <w:rPr>
          <w:rFonts w:eastAsiaTheme="minorEastAsia"/>
          <w:sz w:val="22"/>
          <w:szCs w:val="22"/>
          <w:lang w:eastAsia="zh-CN"/>
        </w:rPr>
        <w:t>Alcatel-Lucent, Alcatel-Lucent Shanghai Bell</w:t>
      </w:r>
      <w:r w:rsidRPr="003C14FB">
        <w:rPr>
          <w:rFonts w:eastAsiaTheme="minorEastAsia" w:hint="eastAsia"/>
          <w:sz w:val="22"/>
          <w:szCs w:val="22"/>
          <w:lang w:eastAsia="zh-CN"/>
        </w:rPr>
        <w:t xml:space="preserve">, RAN#82bis, </w:t>
      </w:r>
      <w:r w:rsidRPr="003C14FB">
        <w:rPr>
          <w:rFonts w:eastAsiaTheme="minorEastAsia"/>
          <w:sz w:val="22"/>
          <w:szCs w:val="22"/>
          <w:lang w:eastAsia="zh-CN"/>
        </w:rPr>
        <w:t>Oct</w:t>
      </w:r>
      <w:r w:rsidRPr="003C14FB">
        <w:rPr>
          <w:rFonts w:eastAsiaTheme="minorEastAsia" w:hint="eastAsia"/>
          <w:sz w:val="22"/>
          <w:szCs w:val="22"/>
          <w:lang w:eastAsia="zh-CN"/>
        </w:rPr>
        <w:t>. 2015.</w:t>
      </w:r>
      <w:bookmarkEnd w:id="6"/>
      <w:bookmarkEnd w:id="7"/>
    </w:p>
    <w:sectPr w:rsidR="00D60770" w:rsidRPr="003C14FB" w:rsidSect="00C565A7">
      <w:headerReference w:type="even" r:id="rId12"/>
      <w:footerReference w:type="even" r:id="rId13"/>
      <w:footerReference w:type="default" r:id="rId14"/>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E30" w:rsidRDefault="00573E30">
      <w:r>
        <w:separator/>
      </w:r>
    </w:p>
  </w:endnote>
  <w:endnote w:type="continuationSeparator" w:id="0">
    <w:p w:rsidR="00573E30" w:rsidRDefault="00573E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45A" w:rsidRDefault="000268CF" w:rsidP="00F837DD">
    <w:pPr>
      <w:pStyle w:val="Footer"/>
      <w:framePr w:wrap="around" w:vAnchor="text" w:hAnchor="margin" w:xAlign="right" w:y="1"/>
      <w:rPr>
        <w:rStyle w:val="PageNumber"/>
      </w:rPr>
    </w:pPr>
    <w:r>
      <w:rPr>
        <w:rStyle w:val="PageNumber"/>
      </w:rPr>
      <w:fldChar w:fldCharType="begin"/>
    </w:r>
    <w:r w:rsidR="00AD345A">
      <w:rPr>
        <w:rStyle w:val="PageNumber"/>
      </w:rPr>
      <w:instrText xml:space="preserve">PAGE  </w:instrText>
    </w:r>
    <w:r>
      <w:rPr>
        <w:rStyle w:val="PageNumber"/>
      </w:rPr>
      <w:fldChar w:fldCharType="end"/>
    </w:r>
  </w:p>
  <w:p w:rsidR="00AD345A" w:rsidRDefault="00AD345A"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45A" w:rsidRDefault="000268CF" w:rsidP="00450D3B">
    <w:pPr>
      <w:pStyle w:val="Footer"/>
      <w:ind w:right="360"/>
    </w:pPr>
    <w:r>
      <w:rPr>
        <w:rStyle w:val="PageNumber"/>
      </w:rPr>
      <w:fldChar w:fldCharType="begin"/>
    </w:r>
    <w:r w:rsidR="00AD345A">
      <w:rPr>
        <w:rStyle w:val="PageNumber"/>
      </w:rPr>
      <w:instrText xml:space="preserve"> PAGE </w:instrText>
    </w:r>
    <w:r>
      <w:rPr>
        <w:rStyle w:val="PageNumber"/>
      </w:rPr>
      <w:fldChar w:fldCharType="separate"/>
    </w:r>
    <w:r w:rsidR="000651DF">
      <w:rPr>
        <w:rStyle w:val="PageNumber"/>
      </w:rPr>
      <w:t>1</w:t>
    </w:r>
    <w:r>
      <w:rPr>
        <w:rStyle w:val="PageNumber"/>
      </w:rPr>
      <w:fldChar w:fldCharType="end"/>
    </w:r>
    <w:r w:rsidR="00AD345A">
      <w:rPr>
        <w:rStyle w:val="PageNumber"/>
      </w:rPr>
      <w:t>/</w:t>
    </w:r>
    <w:r>
      <w:rPr>
        <w:rStyle w:val="PageNumber"/>
      </w:rPr>
      <w:fldChar w:fldCharType="begin"/>
    </w:r>
    <w:r w:rsidR="00AD345A">
      <w:rPr>
        <w:rStyle w:val="PageNumber"/>
      </w:rPr>
      <w:instrText xml:space="preserve"> NUMPAGES </w:instrText>
    </w:r>
    <w:r>
      <w:rPr>
        <w:rStyle w:val="PageNumber"/>
      </w:rPr>
      <w:fldChar w:fldCharType="separate"/>
    </w:r>
    <w:r w:rsidR="000651DF">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E30" w:rsidRDefault="00573E30">
      <w:r>
        <w:separator/>
      </w:r>
    </w:p>
  </w:footnote>
  <w:footnote w:type="continuationSeparator" w:id="0">
    <w:p w:rsidR="00573E30" w:rsidRDefault="00573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45A" w:rsidRDefault="00AD345A">
    <w:r>
      <w:t xml:space="preserve">Page </w:t>
    </w:r>
    <w:r w:rsidR="000268CF">
      <w:fldChar w:fldCharType="begin"/>
    </w:r>
    <w:r>
      <w:instrText>PAGE</w:instrText>
    </w:r>
    <w:r w:rsidR="000268CF">
      <w:fldChar w:fldCharType="separate"/>
    </w:r>
    <w:r>
      <w:rPr>
        <w:noProof/>
      </w:rPr>
      <w:t>1</w:t>
    </w:r>
    <w:r w:rsidR="000268CF">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5A0AF4"/>
    <w:multiLevelType w:val="hybridMultilevel"/>
    <w:tmpl w:val="C7B29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7">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15">
    <w:nsid w:val="29D33492"/>
    <w:multiLevelType w:val="hybridMultilevel"/>
    <w:tmpl w:val="5E0C8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9">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5">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6">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9">
    <w:nsid w:val="3DC02B93"/>
    <w:multiLevelType w:val="hybridMultilevel"/>
    <w:tmpl w:val="A6687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DD55D66"/>
    <w:multiLevelType w:val="hybridMultilevel"/>
    <w:tmpl w:val="96049396"/>
    <w:lvl w:ilvl="0" w:tplc="D36C96B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3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33">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6">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7">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0">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42">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43">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5">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6">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8">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5A40AB"/>
    <w:multiLevelType w:val="hybridMultilevel"/>
    <w:tmpl w:val="39200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2">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51"/>
  </w:num>
  <w:num w:numId="3">
    <w:abstractNumId w:val="46"/>
  </w:num>
  <w:num w:numId="4">
    <w:abstractNumId w:val="19"/>
  </w:num>
  <w:num w:numId="5">
    <w:abstractNumId w:val="42"/>
  </w:num>
  <w:num w:numId="6">
    <w:abstractNumId w:val="3"/>
  </w:num>
  <w:num w:numId="7">
    <w:abstractNumId w:val="8"/>
  </w:num>
  <w:num w:numId="8">
    <w:abstractNumId w:val="26"/>
  </w:num>
  <w:num w:numId="9">
    <w:abstractNumId w:val="12"/>
  </w:num>
  <w:num w:numId="10">
    <w:abstractNumId w:val="27"/>
  </w:num>
  <w:num w:numId="11">
    <w:abstractNumId w:val="53"/>
  </w:num>
  <w:num w:numId="12">
    <w:abstractNumId w:val="40"/>
  </w:num>
  <w:num w:numId="13">
    <w:abstractNumId w:val="37"/>
  </w:num>
  <w:num w:numId="14">
    <w:abstractNumId w:val="10"/>
  </w:num>
  <w:num w:numId="15">
    <w:abstractNumId w:val="2"/>
  </w:num>
  <w:num w:numId="16">
    <w:abstractNumId w:val="52"/>
  </w:num>
  <w:num w:numId="17">
    <w:abstractNumId w:val="16"/>
  </w:num>
  <w:num w:numId="18">
    <w:abstractNumId w:val="6"/>
  </w:num>
  <w:num w:numId="19">
    <w:abstractNumId w:val="55"/>
  </w:num>
  <w:num w:numId="20">
    <w:abstractNumId w:val="5"/>
  </w:num>
  <w:num w:numId="21">
    <w:abstractNumId w:val="25"/>
  </w:num>
  <w:num w:numId="22">
    <w:abstractNumId w:val="44"/>
  </w:num>
  <w:num w:numId="23">
    <w:abstractNumId w:val="18"/>
  </w:num>
  <w:num w:numId="24">
    <w:abstractNumId w:val="24"/>
  </w:num>
  <w:num w:numId="25">
    <w:abstractNumId w:val="38"/>
  </w:num>
  <w:num w:numId="26">
    <w:abstractNumId w:val="22"/>
  </w:num>
  <w:num w:numId="27">
    <w:abstractNumId w:val="35"/>
  </w:num>
  <w:num w:numId="28">
    <w:abstractNumId w:val="36"/>
  </w:num>
  <w:num w:numId="29">
    <w:abstractNumId w:val="48"/>
  </w:num>
  <w:num w:numId="30">
    <w:abstractNumId w:val="32"/>
  </w:num>
  <w:num w:numId="31">
    <w:abstractNumId w:val="28"/>
  </w:num>
  <w:num w:numId="32">
    <w:abstractNumId w:val="47"/>
  </w:num>
  <w:num w:numId="33">
    <w:abstractNumId w:val="41"/>
  </w:num>
  <w:num w:numId="34">
    <w:abstractNumId w:val="39"/>
  </w:num>
  <w:num w:numId="35">
    <w:abstractNumId w:val="30"/>
  </w:num>
  <w:num w:numId="36">
    <w:abstractNumId w:val="13"/>
  </w:num>
  <w:num w:numId="37">
    <w:abstractNumId w:val="17"/>
  </w:num>
  <w:num w:numId="38">
    <w:abstractNumId w:val="43"/>
  </w:num>
  <w:num w:numId="39">
    <w:abstractNumId w:val="23"/>
  </w:num>
  <w:num w:numId="40">
    <w:abstractNumId w:val="50"/>
  </w:num>
  <w:num w:numId="41">
    <w:abstractNumId w:val="11"/>
  </w:num>
  <w:num w:numId="42">
    <w:abstractNumId w:val="9"/>
  </w:num>
  <w:num w:numId="43">
    <w:abstractNumId w:val="7"/>
  </w:num>
  <w:num w:numId="44">
    <w:abstractNumId w:val="33"/>
  </w:num>
  <w:num w:numId="45">
    <w:abstractNumId w:val="4"/>
  </w:num>
  <w:num w:numId="46">
    <w:abstractNumId w:val="34"/>
  </w:num>
  <w:num w:numId="47">
    <w:abstractNumId w:val="54"/>
  </w:num>
  <w:num w:numId="48">
    <w:abstractNumId w:val="20"/>
  </w:num>
  <w:num w:numId="49">
    <w:abstractNumId w:val="15"/>
  </w:num>
  <w:num w:numId="50">
    <w:abstractNumId w:val="14"/>
  </w:num>
  <w:num w:numId="51">
    <w:abstractNumId w:val="31"/>
  </w:num>
  <w:num w:numId="52">
    <w:abstractNumId w:val="1"/>
  </w:num>
  <w:num w:numId="53">
    <w:abstractNumId w:val="49"/>
  </w:num>
  <w:num w:numId="54">
    <w:abstractNumId w:val="45"/>
  </w:num>
  <w:num w:numId="55">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8CF"/>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18"/>
    <w:rsid w:val="00060D34"/>
    <w:rsid w:val="00060FDB"/>
    <w:rsid w:val="000612C5"/>
    <w:rsid w:val="00061305"/>
    <w:rsid w:val="0006149B"/>
    <w:rsid w:val="00062B4F"/>
    <w:rsid w:val="00062CA8"/>
    <w:rsid w:val="000639AD"/>
    <w:rsid w:val="00063E21"/>
    <w:rsid w:val="00063F57"/>
    <w:rsid w:val="000651DF"/>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A94"/>
    <w:rsid w:val="00094EF2"/>
    <w:rsid w:val="0009537B"/>
    <w:rsid w:val="000959E4"/>
    <w:rsid w:val="0009709B"/>
    <w:rsid w:val="00097D07"/>
    <w:rsid w:val="000A0B69"/>
    <w:rsid w:val="000A0E99"/>
    <w:rsid w:val="000A0EDB"/>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87A37"/>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6F75"/>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C14"/>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757"/>
    <w:rsid w:val="0031289D"/>
    <w:rsid w:val="00312D08"/>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B32"/>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1BD7"/>
    <w:rsid w:val="004024AB"/>
    <w:rsid w:val="004028B9"/>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0DCA"/>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0F2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EFA"/>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E30"/>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7B2"/>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F1"/>
    <w:rsid w:val="00706D73"/>
    <w:rsid w:val="00706E42"/>
    <w:rsid w:val="007073C8"/>
    <w:rsid w:val="00707B8E"/>
    <w:rsid w:val="007101B4"/>
    <w:rsid w:val="00710994"/>
    <w:rsid w:val="007109E9"/>
    <w:rsid w:val="00710BFD"/>
    <w:rsid w:val="00710D33"/>
    <w:rsid w:val="00710FF5"/>
    <w:rsid w:val="00711039"/>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598C"/>
    <w:rsid w:val="00746B15"/>
    <w:rsid w:val="00746E36"/>
    <w:rsid w:val="00746EDA"/>
    <w:rsid w:val="00747446"/>
    <w:rsid w:val="00747F05"/>
    <w:rsid w:val="007502CD"/>
    <w:rsid w:val="007504B0"/>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4D01"/>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03B"/>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1FAB"/>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4ACC"/>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3F29"/>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E0204"/>
    <w:rsid w:val="009E05BC"/>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30B"/>
    <w:rsid w:val="00A66AB0"/>
    <w:rsid w:val="00A67776"/>
    <w:rsid w:val="00A677D6"/>
    <w:rsid w:val="00A67A2E"/>
    <w:rsid w:val="00A67A8E"/>
    <w:rsid w:val="00A702A0"/>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E82"/>
    <w:rsid w:val="00A961C9"/>
    <w:rsid w:val="00A9627D"/>
    <w:rsid w:val="00A969B3"/>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1F68"/>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45A"/>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965"/>
    <w:rsid w:val="00BA7E85"/>
    <w:rsid w:val="00BA7EB0"/>
    <w:rsid w:val="00BB022B"/>
    <w:rsid w:val="00BB0528"/>
    <w:rsid w:val="00BB1D67"/>
    <w:rsid w:val="00BB214E"/>
    <w:rsid w:val="00BB23BD"/>
    <w:rsid w:val="00BB23E6"/>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1EF"/>
    <w:rsid w:val="00BE35A6"/>
    <w:rsid w:val="00BE43EF"/>
    <w:rsid w:val="00BE4C9B"/>
    <w:rsid w:val="00BE5246"/>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CF71F9"/>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3275"/>
    <w:rsid w:val="00DC4A29"/>
    <w:rsid w:val="00DC4B4C"/>
    <w:rsid w:val="00DC4F3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A2F0A-914A-4F8B-9C1E-7F3FEEAF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6</Pages>
  <Words>2781</Words>
  <Characters>15852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18596</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18</cp:revision>
  <cp:lastPrinted>2013-09-26T18:14:00Z</cp:lastPrinted>
  <dcterms:created xsi:type="dcterms:W3CDTF">2015-11-04T08:03:00Z</dcterms:created>
  <dcterms:modified xsi:type="dcterms:W3CDTF">2015-11-07T04:39:00Z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